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04D54" w:rsidTr="00CE5201">
        <w:tc>
          <w:tcPr>
            <w:tcW w:w="4785" w:type="dxa"/>
          </w:tcPr>
          <w:p w:rsidR="00A04D54" w:rsidRPr="007A2186" w:rsidRDefault="00A04D54" w:rsidP="00402FC4">
            <w:pPr>
              <w:pStyle w:val="a6"/>
              <w:wordWrap w:val="0"/>
              <w:autoSpaceDN w:val="0"/>
              <w:spacing w:line="290" w:lineRule="atLeast"/>
              <w:jc w:val="center"/>
              <w:rPr>
                <w:sz w:val="26"/>
                <w:szCs w:val="26"/>
              </w:rPr>
            </w:pPr>
            <w:r w:rsidRPr="007A2186">
              <w:rPr>
                <w:rFonts w:hint="eastAsia"/>
                <w:b/>
                <w:bCs/>
                <w:sz w:val="26"/>
                <w:szCs w:val="26"/>
              </w:rPr>
              <w:t>건설프로젝트 환경보호 관리조례</w:t>
            </w:r>
          </w:p>
          <w:p w:rsidR="00A04D54" w:rsidRDefault="00A04D54" w:rsidP="00402FC4">
            <w:pPr>
              <w:pStyle w:val="a6"/>
              <w:wordWrap w:val="0"/>
              <w:autoSpaceDN w:val="0"/>
              <w:spacing w:line="290" w:lineRule="atLeast"/>
              <w:jc w:val="center"/>
              <w:rPr>
                <w:rFonts w:hint="eastAsia"/>
                <w:sz w:val="21"/>
                <w:szCs w:val="21"/>
                <w:lang w:eastAsia="zh-CN"/>
              </w:rPr>
            </w:pPr>
            <w:r w:rsidRPr="00402FC4">
              <w:rPr>
                <w:rFonts w:hint="eastAsia"/>
                <w:sz w:val="21"/>
                <w:szCs w:val="21"/>
              </w:rPr>
              <w:t>중화인민공화국 국무원 령 제253호</w:t>
            </w:r>
          </w:p>
          <w:p w:rsidR="007A2186" w:rsidRPr="00402FC4" w:rsidRDefault="007A2186" w:rsidP="00402FC4">
            <w:pPr>
              <w:pStyle w:val="a6"/>
              <w:wordWrap w:val="0"/>
              <w:autoSpaceDN w:val="0"/>
              <w:spacing w:line="290" w:lineRule="atLeast"/>
              <w:jc w:val="center"/>
              <w:rPr>
                <w:rFonts w:hint="eastAsia"/>
                <w:sz w:val="21"/>
                <w:szCs w:val="21"/>
                <w:lang w:eastAsia="zh-CN"/>
              </w:rPr>
            </w:pPr>
          </w:p>
          <w:p w:rsidR="00A04D54" w:rsidRDefault="00A04D54" w:rsidP="007A2186">
            <w:pPr>
              <w:pStyle w:val="a6"/>
              <w:wordWrap w:val="0"/>
              <w:autoSpaceDN w:val="0"/>
              <w:spacing w:line="290" w:lineRule="atLeast"/>
              <w:ind w:firstLineChars="100" w:firstLine="210"/>
              <w:rPr>
                <w:rFonts w:hint="eastAsia"/>
                <w:sz w:val="21"/>
                <w:szCs w:val="21"/>
                <w:lang w:eastAsia="zh-CN"/>
              </w:rPr>
            </w:pPr>
            <w:r w:rsidRPr="00402FC4">
              <w:rPr>
                <w:rFonts w:hint="eastAsia"/>
                <w:sz w:val="21"/>
                <w:szCs w:val="21"/>
              </w:rPr>
              <w:t>《건설프로젝트 환경보호 관리조례》를 1998년 11월 18일의 국무원 제10차 상무회의에서 통과하고 이에 발표하여 시행한다.</w:t>
            </w:r>
          </w:p>
          <w:p w:rsidR="007A2186" w:rsidRPr="00402FC4" w:rsidRDefault="007A2186" w:rsidP="007A2186">
            <w:pPr>
              <w:pStyle w:val="a6"/>
              <w:wordWrap w:val="0"/>
              <w:autoSpaceDN w:val="0"/>
              <w:spacing w:line="290" w:lineRule="atLeast"/>
              <w:ind w:firstLineChars="100" w:firstLine="210"/>
              <w:rPr>
                <w:rFonts w:hint="eastAsia"/>
                <w:sz w:val="21"/>
                <w:szCs w:val="21"/>
                <w:lang w:eastAsia="zh-CN"/>
              </w:rPr>
            </w:pPr>
          </w:p>
          <w:p w:rsidR="007A2186" w:rsidRPr="00402FC4" w:rsidRDefault="00A04D54" w:rsidP="007A2186">
            <w:pPr>
              <w:pStyle w:val="a6"/>
              <w:wordWrap w:val="0"/>
              <w:autoSpaceDN w:val="0"/>
              <w:spacing w:line="290" w:lineRule="atLeast"/>
              <w:jc w:val="right"/>
              <w:rPr>
                <w:rFonts w:hint="eastAsia"/>
                <w:sz w:val="21"/>
                <w:szCs w:val="21"/>
                <w:lang w:eastAsia="zh-CN"/>
              </w:rPr>
            </w:pPr>
            <w:r w:rsidRPr="00402FC4">
              <w:rPr>
                <w:rFonts w:hint="eastAsia"/>
                <w:sz w:val="21"/>
                <w:szCs w:val="21"/>
              </w:rPr>
              <w:t>총리 朱鎔基</w:t>
            </w:r>
          </w:p>
          <w:p w:rsidR="00A04D54" w:rsidRPr="00402FC4" w:rsidRDefault="00A04D54" w:rsidP="007A2186">
            <w:pPr>
              <w:pStyle w:val="a6"/>
              <w:wordWrap w:val="0"/>
              <w:autoSpaceDN w:val="0"/>
              <w:spacing w:line="290" w:lineRule="atLeast"/>
              <w:jc w:val="right"/>
              <w:rPr>
                <w:rFonts w:hint="eastAsia"/>
                <w:sz w:val="21"/>
                <w:szCs w:val="21"/>
              </w:rPr>
            </w:pPr>
            <w:r w:rsidRPr="00402FC4">
              <w:rPr>
                <w:rFonts w:hint="eastAsia"/>
                <w:sz w:val="21"/>
                <w:szCs w:val="21"/>
              </w:rPr>
              <w:t>1998년 11월 29일</w:t>
            </w:r>
          </w:p>
          <w:p w:rsidR="007A2186" w:rsidRDefault="007A2186" w:rsidP="00402FC4">
            <w:pPr>
              <w:pStyle w:val="a6"/>
              <w:wordWrap w:val="0"/>
              <w:autoSpaceDN w:val="0"/>
              <w:spacing w:line="290" w:lineRule="atLeast"/>
              <w:jc w:val="center"/>
              <w:rPr>
                <w:rFonts w:hint="eastAsia"/>
                <w:b/>
                <w:bCs/>
                <w:sz w:val="21"/>
                <w:szCs w:val="21"/>
                <w:lang w:eastAsia="zh-CN"/>
              </w:rPr>
            </w:pPr>
          </w:p>
          <w:p w:rsidR="007A2186" w:rsidRDefault="007A2186" w:rsidP="00402FC4">
            <w:pPr>
              <w:pStyle w:val="a6"/>
              <w:wordWrap w:val="0"/>
              <w:autoSpaceDN w:val="0"/>
              <w:spacing w:line="290" w:lineRule="atLeast"/>
              <w:jc w:val="center"/>
              <w:rPr>
                <w:rFonts w:hint="eastAsia"/>
                <w:b/>
                <w:bCs/>
                <w:sz w:val="21"/>
                <w:szCs w:val="21"/>
                <w:lang w:eastAsia="zh-CN"/>
              </w:rPr>
            </w:pPr>
          </w:p>
          <w:p w:rsidR="00A04D54" w:rsidRPr="00402FC4" w:rsidRDefault="00A04D54" w:rsidP="00402FC4">
            <w:pPr>
              <w:pStyle w:val="a6"/>
              <w:wordWrap w:val="0"/>
              <w:autoSpaceDN w:val="0"/>
              <w:spacing w:line="290" w:lineRule="atLeast"/>
              <w:jc w:val="center"/>
              <w:rPr>
                <w:rFonts w:hint="eastAsia"/>
                <w:sz w:val="21"/>
                <w:szCs w:val="21"/>
              </w:rPr>
            </w:pPr>
            <w:r w:rsidRPr="00402FC4">
              <w:rPr>
                <w:rFonts w:hint="eastAsia"/>
                <w:b/>
                <w:bCs/>
                <w:sz w:val="21"/>
                <w:szCs w:val="21"/>
              </w:rPr>
              <w:t>제1장 총 칙</w:t>
            </w:r>
          </w:p>
          <w:p w:rsidR="00A04D54" w:rsidRPr="00BF21B4" w:rsidRDefault="00A04D54" w:rsidP="00BF21B4">
            <w:pPr>
              <w:pStyle w:val="a6"/>
              <w:wordWrap w:val="0"/>
              <w:autoSpaceDN w:val="0"/>
              <w:spacing w:line="290" w:lineRule="atLeast"/>
              <w:ind w:firstLineChars="100" w:firstLine="198"/>
              <w:rPr>
                <w:rFonts w:hint="eastAsia"/>
                <w:spacing w:val="-4"/>
                <w:sz w:val="21"/>
                <w:szCs w:val="21"/>
              </w:rPr>
            </w:pPr>
            <w:r w:rsidRPr="00BF21B4">
              <w:rPr>
                <w:rFonts w:hint="eastAsia"/>
                <w:b/>
                <w:bCs/>
                <w:spacing w:val="-4"/>
                <w:sz w:val="21"/>
                <w:szCs w:val="21"/>
              </w:rPr>
              <w:t xml:space="preserve">제1조 </w:t>
            </w:r>
            <w:r w:rsidRPr="00BF21B4">
              <w:rPr>
                <w:rFonts w:hint="eastAsia"/>
                <w:spacing w:val="-4"/>
                <w:sz w:val="21"/>
                <w:szCs w:val="21"/>
              </w:rPr>
              <w:t>건설프로젝트의 신규 오염과 생태환경의 파괴를 방지하기 위하여 이 조례를 제정한다.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제2조 </w:t>
            </w:r>
            <w:r w:rsidRPr="00402FC4">
              <w:rPr>
                <w:rFonts w:hint="eastAsia"/>
                <w:sz w:val="21"/>
                <w:szCs w:val="21"/>
              </w:rPr>
              <w:t xml:space="preserve">중화인민공화국 영역과 중화인민공화국이 관할하는 기타 해역 내에서 환경에 영향을 주는 건설프로젝트의 건설은 이 조례를 적용한다. </w:t>
            </w:r>
          </w:p>
          <w:p w:rsidR="00A04D54" w:rsidRPr="00BF21B4" w:rsidRDefault="00A04D54" w:rsidP="00BF21B4">
            <w:pPr>
              <w:pStyle w:val="a6"/>
              <w:wordWrap w:val="0"/>
              <w:autoSpaceDN w:val="0"/>
              <w:spacing w:line="290" w:lineRule="atLeast"/>
              <w:ind w:firstLineChars="100" w:firstLine="194"/>
              <w:rPr>
                <w:rFonts w:hint="eastAsia"/>
                <w:spacing w:val="-6"/>
                <w:sz w:val="21"/>
                <w:szCs w:val="21"/>
              </w:rPr>
            </w:pPr>
            <w:r w:rsidRPr="00BF21B4">
              <w:rPr>
                <w:rFonts w:hint="eastAsia"/>
                <w:b/>
                <w:bCs/>
                <w:spacing w:val="-6"/>
                <w:sz w:val="21"/>
                <w:szCs w:val="21"/>
              </w:rPr>
              <w:t xml:space="preserve">제3조 </w:t>
            </w:r>
            <w:r w:rsidRPr="00BF21B4">
              <w:rPr>
                <w:rFonts w:hint="eastAsia"/>
                <w:spacing w:val="-6"/>
                <w:sz w:val="21"/>
                <w:szCs w:val="21"/>
              </w:rPr>
              <w:t>오염이 생기는 건설프로젝트를 건설 시에는 마땅히 오염물 배출에 대한 국가표준과 지방표준을 준수하여야 하며, 중점 오염물 배출총량 통제를 실시하는 구역 내인 경우에는 중점 오염물 배출총량 통제에 대한 요구에 부합되어야 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제4조 </w:t>
            </w:r>
            <w:r w:rsidRPr="00402FC4">
              <w:rPr>
                <w:rFonts w:hint="eastAsia"/>
                <w:sz w:val="21"/>
                <w:szCs w:val="21"/>
              </w:rPr>
              <w:t>공업 건설프로젝트는 에너지소모가 적고 오염물 배출량이 적은 청정 생산 공정을 사용하고 자연자원을 합리적으로 활용하여 환경오염과 생태파괴를 방지하여야 한다.</w:t>
            </w:r>
          </w:p>
          <w:p w:rsidR="00A04D54" w:rsidRPr="00BF21B4" w:rsidRDefault="00A04D54" w:rsidP="00BF21B4">
            <w:pPr>
              <w:pStyle w:val="a6"/>
              <w:wordWrap w:val="0"/>
              <w:autoSpaceDN w:val="0"/>
              <w:spacing w:line="290" w:lineRule="atLeast"/>
              <w:ind w:firstLineChars="100" w:firstLine="194"/>
              <w:rPr>
                <w:rFonts w:hint="eastAsia"/>
                <w:spacing w:val="-6"/>
                <w:sz w:val="21"/>
                <w:szCs w:val="21"/>
              </w:rPr>
            </w:pPr>
            <w:r w:rsidRPr="00BF21B4">
              <w:rPr>
                <w:rFonts w:hint="eastAsia"/>
                <w:b/>
                <w:bCs/>
                <w:spacing w:val="-6"/>
                <w:sz w:val="21"/>
                <w:szCs w:val="21"/>
              </w:rPr>
              <w:t xml:space="preserve">제5조 </w:t>
            </w:r>
            <w:r w:rsidRPr="00BF21B4">
              <w:rPr>
                <w:rFonts w:hint="eastAsia"/>
                <w:spacing w:val="-6"/>
                <w:sz w:val="21"/>
                <w:szCs w:val="21"/>
              </w:rPr>
              <w:t>개축, 확장 프로젝트와 기술개조 프로젝트는 반드시 조치를 취하여 그 프로젝트와 관련되는 기존 환경오염과 생태환경을 정비하여야 한다.</w:t>
            </w:r>
          </w:p>
          <w:p w:rsidR="009805E7" w:rsidRDefault="009805E7" w:rsidP="00402FC4">
            <w:pPr>
              <w:pStyle w:val="a6"/>
              <w:wordWrap w:val="0"/>
              <w:autoSpaceDN w:val="0"/>
              <w:spacing w:line="290" w:lineRule="atLeast"/>
              <w:jc w:val="center"/>
              <w:rPr>
                <w:rFonts w:hint="eastAsia"/>
                <w:b/>
                <w:bCs/>
                <w:sz w:val="21"/>
                <w:szCs w:val="21"/>
                <w:lang w:eastAsia="zh-CN"/>
              </w:rPr>
            </w:pPr>
          </w:p>
          <w:p w:rsidR="00A04D54" w:rsidRPr="00402FC4" w:rsidRDefault="00A04D54" w:rsidP="00402FC4">
            <w:pPr>
              <w:pStyle w:val="a6"/>
              <w:wordWrap w:val="0"/>
              <w:autoSpaceDN w:val="0"/>
              <w:spacing w:line="290" w:lineRule="atLeast"/>
              <w:jc w:val="center"/>
              <w:rPr>
                <w:rFonts w:hint="eastAsia"/>
                <w:sz w:val="21"/>
                <w:szCs w:val="21"/>
              </w:rPr>
            </w:pPr>
            <w:r w:rsidRPr="00402FC4">
              <w:rPr>
                <w:rFonts w:hint="eastAsia"/>
                <w:b/>
                <w:bCs/>
                <w:sz w:val="21"/>
                <w:szCs w:val="21"/>
              </w:rPr>
              <w:t>제2장 환경영향평가</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제6조 </w:t>
            </w:r>
            <w:r w:rsidRPr="00402FC4">
              <w:rPr>
                <w:rFonts w:hint="eastAsia"/>
                <w:sz w:val="21"/>
                <w:szCs w:val="21"/>
              </w:rPr>
              <w:t>국가는 건설프로젝트 환경영향평가 제도를 실시한다. 건설프로젝트의 환경영향평가업무는 상응한 자격증서를 취득한 단위가 실시한다.</w:t>
            </w:r>
          </w:p>
          <w:p w:rsidR="00A04D54" w:rsidRPr="002473E9" w:rsidRDefault="00A04D54" w:rsidP="002473E9">
            <w:pPr>
              <w:pStyle w:val="a6"/>
              <w:wordWrap w:val="0"/>
              <w:autoSpaceDN w:val="0"/>
              <w:spacing w:line="290" w:lineRule="atLeast"/>
              <w:ind w:firstLineChars="100" w:firstLine="202"/>
              <w:rPr>
                <w:rFonts w:hint="eastAsia"/>
                <w:spacing w:val="-2"/>
                <w:sz w:val="21"/>
                <w:szCs w:val="21"/>
              </w:rPr>
            </w:pPr>
            <w:r w:rsidRPr="002473E9">
              <w:rPr>
                <w:rFonts w:hint="eastAsia"/>
                <w:b/>
                <w:bCs/>
                <w:spacing w:val="-2"/>
                <w:sz w:val="21"/>
                <w:szCs w:val="21"/>
              </w:rPr>
              <w:t xml:space="preserve">제7조 </w:t>
            </w:r>
            <w:r w:rsidRPr="002473E9">
              <w:rPr>
                <w:rFonts w:hint="eastAsia"/>
                <w:spacing w:val="-2"/>
                <w:sz w:val="21"/>
                <w:szCs w:val="21"/>
              </w:rPr>
              <w:t>국가는 환경에 대한 건설프로젝트의 영향에 따라 아래의 규정에 근거하여 건설프로젝트 환경보호에 대한 분류별 관리를 실시한다.</w:t>
            </w:r>
          </w:p>
          <w:p w:rsidR="00A04D54" w:rsidRPr="002473E9" w:rsidRDefault="00A04D54" w:rsidP="002473E9">
            <w:pPr>
              <w:pStyle w:val="a6"/>
              <w:wordWrap w:val="0"/>
              <w:autoSpaceDN w:val="0"/>
              <w:spacing w:line="290" w:lineRule="atLeast"/>
              <w:ind w:firstLineChars="100" w:firstLine="202"/>
              <w:rPr>
                <w:rFonts w:hint="eastAsia"/>
                <w:spacing w:val="-4"/>
                <w:sz w:val="21"/>
                <w:szCs w:val="21"/>
              </w:rPr>
            </w:pPr>
            <w:r w:rsidRPr="002473E9">
              <w:rPr>
                <w:rFonts w:hint="eastAsia"/>
                <w:spacing w:val="-4"/>
                <w:sz w:val="21"/>
                <w:szCs w:val="21"/>
              </w:rPr>
              <w:t>(1) 건설프로젝트가 환경에 중대한 영향을 미칠 수 있는 경우에는 환경영향보고서를 작성하고 건설프로젝트로 생기는 오염과 환경 영향에 대한 전면적이고 상세한 평가를 실시하여야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 xml:space="preserve">(2) 건설프로젝트가 환경에 경미한 영향을 줄 수 있는 경우에는 환경영향보고표를 작성하고 건설프로젝트로 생기는 오염과 환경 영향에 </w:t>
            </w:r>
            <w:r w:rsidRPr="00402FC4">
              <w:rPr>
                <w:rFonts w:hint="eastAsia"/>
                <w:sz w:val="21"/>
                <w:szCs w:val="21"/>
              </w:rPr>
              <w:lastRenderedPageBreak/>
              <w:t>대한 분석 또는 전문평가를 실시하여야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(3) 건설프로젝트의 환경 영향이 아주 적은 경우에는 환경영향평가를 실시하지 아니하고 환경영향등기표를 작성하여야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건설프로젝트 환경보호 분류별 관리명부는 국무원 환경보호 행정주관부서가 제정하여 공포한다.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제8조 </w:t>
            </w:r>
            <w:r w:rsidRPr="00402FC4">
              <w:rPr>
                <w:rFonts w:hint="eastAsia"/>
                <w:sz w:val="21"/>
                <w:szCs w:val="21"/>
              </w:rPr>
              <w:t>건설프로젝트 환경영향보고서에는 아래의 내용이 포함되어야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(1) 건설프로젝트의 개요</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(2) 건설프로젝트 주변 환경현황</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(3) 환경에 가져올 수 있는 건설프로젝트의 영향 분석과 예측</w:t>
            </w:r>
          </w:p>
          <w:p w:rsidR="00A04D54" w:rsidRPr="002473E9" w:rsidRDefault="00A04D54" w:rsidP="002473E9">
            <w:pPr>
              <w:pStyle w:val="a6"/>
              <w:wordWrap w:val="0"/>
              <w:autoSpaceDN w:val="0"/>
              <w:spacing w:line="290" w:lineRule="atLeast"/>
              <w:ind w:firstLineChars="100" w:firstLine="222"/>
              <w:rPr>
                <w:rFonts w:hint="eastAsia"/>
                <w:spacing w:val="6"/>
                <w:sz w:val="21"/>
                <w:szCs w:val="21"/>
              </w:rPr>
            </w:pPr>
            <w:r w:rsidRPr="002473E9">
              <w:rPr>
                <w:rFonts w:hint="eastAsia"/>
                <w:spacing w:val="6"/>
                <w:sz w:val="21"/>
                <w:szCs w:val="21"/>
              </w:rPr>
              <w:t xml:space="preserve">(4) 환경보호 조치 및 경제적, 기술적 논증 </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(5) 환경영향의 경제손익분석</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(6) 건설프로젝트에 대한 환경모니터링 실시건의</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(7) 환경영향평가 결론.</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수토 유지와 관련되는 건설프로젝트는 수 행정주관부서의 심사 동의를 얻은 수토유지 방안을 첨부하여야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건설프로젝트 환경영향보고표, 환경영향등기표의 내용과 서식은 국무원 환경보호행정주관부서가 규정한다.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제9조 </w:t>
            </w:r>
            <w:r w:rsidRPr="00402FC4">
              <w:rPr>
                <w:rFonts w:hint="eastAsia"/>
                <w:sz w:val="21"/>
                <w:szCs w:val="21"/>
              </w:rPr>
              <w:t xml:space="preserve">건설단위는 건설프로젝트 타당성 연구단계에 건설프로젝트 환경영향보고서, 환경영향보고표 또는 환경영향등기표의 심사 허가를 얻어야 한다. 단, 철도, 교통 등 건설프로젝트는 심사 허가권한이 있는 환경보호 행정주관부서의 동의를 얻고 초보적 설계를 완성하기 전에 환경영향보고서 또는 환경영향보고표의 심사 허가를 신청할 수 있다. </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국가 관련 규정에 따라 타당성연구가 불필요한 건설프로젝트는 건설단위가 건설프로젝트를 착공하기 전에 건설프로젝트 환경영향보고서, 환경영향보고표 또는 환경영향등기표의 심사 허가를 신청하여야 하며, 그중 영업집조 신청이 필요한 경우 건설단위는 영업집조 수속을 처리하기 전에 건설프로젝트 환경영향보고서, 환경영향보고표 또는 환경영향등기표의 심사 허가를 신청하여야 한다.</w:t>
            </w:r>
          </w:p>
          <w:p w:rsidR="00A04D54" w:rsidRPr="002473E9" w:rsidRDefault="00A04D54" w:rsidP="002473E9">
            <w:pPr>
              <w:pStyle w:val="a6"/>
              <w:wordWrap w:val="0"/>
              <w:autoSpaceDN w:val="0"/>
              <w:spacing w:line="290" w:lineRule="atLeast"/>
              <w:ind w:firstLineChars="100" w:firstLine="198"/>
              <w:rPr>
                <w:rFonts w:hint="eastAsia"/>
                <w:spacing w:val="-4"/>
                <w:sz w:val="21"/>
                <w:szCs w:val="21"/>
              </w:rPr>
            </w:pPr>
            <w:r w:rsidRPr="002473E9">
              <w:rPr>
                <w:rFonts w:hint="eastAsia"/>
                <w:b/>
                <w:bCs/>
                <w:spacing w:val="-4"/>
                <w:sz w:val="21"/>
                <w:szCs w:val="21"/>
              </w:rPr>
              <w:t xml:space="preserve">제10조 </w:t>
            </w:r>
            <w:r w:rsidRPr="002473E9">
              <w:rPr>
                <w:rFonts w:hint="eastAsia"/>
                <w:spacing w:val="-4"/>
                <w:sz w:val="21"/>
                <w:szCs w:val="21"/>
              </w:rPr>
              <w:t>건설프로젝트 환경영향보고서, 환경영향보고표 또는 환경영향등기표는 건설단위가 심사 허가권한이 있는 환경보호행정주관부서에 보고하여 허가를 얻어야 하며, 건설프로젝트의 업</w:t>
            </w:r>
            <w:r w:rsidRPr="002473E9">
              <w:rPr>
                <w:rFonts w:hint="eastAsia"/>
                <w:spacing w:val="-4"/>
                <w:sz w:val="21"/>
                <w:szCs w:val="21"/>
              </w:rPr>
              <w:lastRenderedPageBreak/>
              <w:t>계 주관부서가 있는 경우 그 환경영향보고서 또는 환경영향보고표는 업계 주관부서의 초보적인 심사를 완료한 후 심사 허가권한이 있는 환경보호행정주관부서에 보고하여 허가를 얻어야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해안공사 건설프로젝트 환경영향보고서 또는 환경영향보고표는 해양행정주관부서가 심사하고 의견을 밝힌 후 환경보호 행정주관부서에 보고하여 심사 허가를 얻어야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환경보호 행정주관부서는 건설프로젝트 환경영향보고서를 접수한 날로부터 60일 내에, 환경영향보고표는 접수한 날로부터 30일 내에, 환경영향등기표는 접수한 날로부터 15일 내에 각각 심사 허가여부를 결정하고 서면으로 건설단위에 통지하여야 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건설프로젝트 환경영향보고서, 환경영향보고표 또는 환경영향등기표의 예비심사, 심사 및 허가는 그 어떠한 비용도 수취할 수 없다.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제11조 </w:t>
            </w:r>
            <w:r w:rsidRPr="00402FC4">
              <w:rPr>
                <w:rFonts w:hint="eastAsia"/>
                <w:sz w:val="21"/>
                <w:szCs w:val="21"/>
              </w:rPr>
              <w:t>국무원 환경보호 행정주관부서는 아래의 건설프로젝트 환경영향보고서, 환경영향보고표 또는 환경영향등기표의 심사 허가를 처리한다.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(1) 핵시설, 절대적 기밀공사 등 특수 성격의 건설프로젝트</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(2) 성, 자치구, 직할시 행정구역을 벗어난 건설프로젝트</w:t>
            </w:r>
          </w:p>
          <w:p w:rsidR="00A04D54" w:rsidRPr="002473E9" w:rsidRDefault="00A04D54" w:rsidP="002473E9">
            <w:pPr>
              <w:pStyle w:val="a6"/>
              <w:wordWrap w:val="0"/>
              <w:autoSpaceDN w:val="0"/>
              <w:spacing w:line="290" w:lineRule="atLeast"/>
              <w:ind w:firstLineChars="100" w:firstLine="202"/>
              <w:rPr>
                <w:rFonts w:hint="eastAsia"/>
                <w:spacing w:val="-4"/>
                <w:sz w:val="21"/>
                <w:szCs w:val="21"/>
              </w:rPr>
            </w:pPr>
            <w:r w:rsidRPr="002473E9">
              <w:rPr>
                <w:rFonts w:hint="eastAsia"/>
                <w:spacing w:val="-4"/>
                <w:sz w:val="21"/>
                <w:szCs w:val="21"/>
              </w:rPr>
              <w:t>(3) 국무원이 심사 허가하거나 또는 국무원이 유관부서에 심사 허가를 위임한 건설프로젝트.</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전항 규정 이외의 건설프로젝트 환경영향보고서, 환경영향보고표 또는 환경영향등기표의 심사 허가권한은 성, 자치구, 직할시 인민정부가 규정한다.</w:t>
            </w:r>
          </w:p>
          <w:p w:rsidR="00A04D54" w:rsidRPr="002473E9" w:rsidRDefault="00A04D54" w:rsidP="002473E9">
            <w:pPr>
              <w:pStyle w:val="a6"/>
              <w:wordWrap w:val="0"/>
              <w:autoSpaceDN w:val="0"/>
              <w:spacing w:line="290" w:lineRule="atLeast"/>
              <w:ind w:firstLineChars="100" w:firstLine="202"/>
              <w:rPr>
                <w:rFonts w:hint="eastAsia"/>
                <w:spacing w:val="-4"/>
                <w:sz w:val="21"/>
                <w:szCs w:val="21"/>
              </w:rPr>
            </w:pPr>
            <w:r w:rsidRPr="002473E9">
              <w:rPr>
                <w:rFonts w:hint="eastAsia"/>
                <w:spacing w:val="-4"/>
                <w:sz w:val="21"/>
                <w:szCs w:val="21"/>
              </w:rPr>
              <w:t>건설프로젝트가 행정구역을 벗어난 환경영향을 빚어내어 유관 환경보호 행정주관부서가 환경영향 평가결론에 분쟁이 있는 경우 그 환경영향보고서 또는 환경영향보고표는 그의 공동한 직상급 환경보호 행정주관부서가 심사 허가한다.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제12조 </w:t>
            </w:r>
            <w:r w:rsidRPr="00402FC4">
              <w:rPr>
                <w:rFonts w:hint="eastAsia"/>
                <w:sz w:val="21"/>
                <w:szCs w:val="21"/>
              </w:rPr>
              <w:t>건설프로젝트 환경영향보고서, 환경영향보고표 또는 환경영향등기표가 허가를 얻은 후 건설프로젝트의 성격, 규모, 지점 또는 채용한 생산 공정에 중대한 변화가 발생한 경우 건설단위는 건설프로젝트 환경영향보고서, 환경영향보고표 또는 환경영향등기표의 심사 허가를 다시 신청하여야 한다.</w:t>
            </w:r>
          </w:p>
          <w:p w:rsidR="00A04D54" w:rsidRPr="00624F32" w:rsidRDefault="00A04D54" w:rsidP="00624F32">
            <w:pPr>
              <w:pStyle w:val="a6"/>
              <w:wordWrap w:val="0"/>
              <w:autoSpaceDN w:val="0"/>
              <w:spacing w:line="290" w:lineRule="atLeast"/>
              <w:ind w:firstLineChars="100" w:firstLine="190"/>
              <w:rPr>
                <w:rFonts w:hint="eastAsia"/>
                <w:spacing w:val="-10"/>
                <w:sz w:val="21"/>
                <w:szCs w:val="21"/>
              </w:rPr>
            </w:pPr>
            <w:r w:rsidRPr="00624F32">
              <w:rPr>
                <w:rFonts w:hint="eastAsia"/>
                <w:spacing w:val="-10"/>
                <w:sz w:val="21"/>
                <w:szCs w:val="21"/>
              </w:rPr>
              <w:t>건설프로젝트 환경영향보고서, 환경영향보고표 또는 환경영향등기표가 허가를 얻은 날로부터 5년이 만료된 후 건설프로젝트 건설에 착공한 경우 그 환</w:t>
            </w:r>
            <w:r w:rsidRPr="00624F32">
              <w:rPr>
                <w:rFonts w:hint="eastAsia"/>
                <w:spacing w:val="-10"/>
                <w:sz w:val="21"/>
                <w:szCs w:val="21"/>
              </w:rPr>
              <w:lastRenderedPageBreak/>
              <w:t>경영향보고서, 환경영향보고표 또는 환경영향등기표는 원 심사 허가기관에 심사 허가를 다시 신청하여야 한다. 원 심사 허가기관은 건설프로젝트 환경영향보고서, 환경영향보고표 또는 환경영향등기표를 접수한 날로부터 10일 내에 심사의견을 서면으로 건설단위에 통지하여야 하며, 기간이 지나도 통지하지 아니한 경우에는 심사에 통과된 것으로 간주한다.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제13조 </w:t>
            </w:r>
            <w:r w:rsidRPr="00402FC4">
              <w:rPr>
                <w:rFonts w:hint="eastAsia"/>
                <w:sz w:val="21"/>
                <w:szCs w:val="21"/>
              </w:rPr>
              <w:t>국가는 건설프로젝트 환경영향 평가업무에 종사하는 단위에 대한 자격심사 제도를 실시한다.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건설프로젝트 환경영향 평가업무에 종사하는 단위는 국무원 환경보호 행정주관부서가 발급한 자격증서를 취득하고 자격증서가 규정한 등급과 범위에 따라 건설프로젝트 환경영향 평가업무를 실시하여야 하며, 아울러 그 평가결론에 대한 책임을 부담한다.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국무원 환경보호 행정주관부서는 자격증서를 수령하고 건설프로젝트 환경영향 평가업무에 종사하는 단위를 정기적으로 공포하여야 한다. 구체적인 방법은 국무원 환경보호 행정주관부서가 제정한다.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건설프로젝트 환경영향 평가업무에 종사하는 단위는 국가가 규정한 요금기준을 엄격히 집행하여야 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제14조 </w:t>
            </w:r>
            <w:r w:rsidRPr="00402FC4">
              <w:rPr>
                <w:rFonts w:hint="eastAsia"/>
                <w:sz w:val="21"/>
                <w:szCs w:val="21"/>
              </w:rPr>
              <w:t>건설단위는 공개 입찰 방식을 통하여 환경영향 평가업무에 종사하는 단위를 선정하여 건설프로젝트 환경영향평가를 맡길 수 있다.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어떠한 행정기관도 건설단위에 환경영향 평가업무에 종사하는 단위를 지정하여 환경영향 평가를 하게 할 수 없다.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제15조 </w:t>
            </w:r>
            <w:r w:rsidRPr="00402FC4">
              <w:rPr>
                <w:rFonts w:hint="eastAsia"/>
                <w:sz w:val="21"/>
                <w:szCs w:val="21"/>
              </w:rPr>
              <w:t>건설단위가 환경영향보고서를 작성 시에는 관련 법률의 규정에 따라 건설프로젝트 소재지 유관단위와 거주민의 의견을 청취하여야 한다.</w:t>
            </w:r>
          </w:p>
          <w:p w:rsidR="009805E7" w:rsidRDefault="009805E7" w:rsidP="00402FC4">
            <w:pPr>
              <w:pStyle w:val="a6"/>
              <w:wordWrap w:val="0"/>
              <w:autoSpaceDN w:val="0"/>
              <w:spacing w:line="290" w:lineRule="atLeast"/>
              <w:jc w:val="center"/>
              <w:rPr>
                <w:rFonts w:hint="eastAsia"/>
                <w:b/>
                <w:bCs/>
                <w:sz w:val="21"/>
                <w:szCs w:val="21"/>
                <w:lang w:eastAsia="zh-CN"/>
              </w:rPr>
            </w:pPr>
          </w:p>
          <w:p w:rsidR="00A04D54" w:rsidRPr="00402FC4" w:rsidRDefault="00A04D54" w:rsidP="00402FC4">
            <w:pPr>
              <w:pStyle w:val="a6"/>
              <w:wordWrap w:val="0"/>
              <w:autoSpaceDN w:val="0"/>
              <w:spacing w:line="290" w:lineRule="atLeast"/>
              <w:jc w:val="center"/>
              <w:rPr>
                <w:rFonts w:hint="eastAsia"/>
                <w:sz w:val="21"/>
                <w:szCs w:val="21"/>
              </w:rPr>
            </w:pPr>
            <w:r w:rsidRPr="00402FC4">
              <w:rPr>
                <w:rFonts w:hint="eastAsia"/>
                <w:b/>
                <w:bCs/>
                <w:sz w:val="21"/>
                <w:szCs w:val="21"/>
              </w:rPr>
              <w:t>제3장 환경보호시설의 건설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제16조 </w:t>
            </w:r>
            <w:r w:rsidRPr="00402FC4">
              <w:rPr>
                <w:rFonts w:hint="eastAsia"/>
                <w:sz w:val="21"/>
                <w:szCs w:val="21"/>
              </w:rPr>
              <w:t>건설프로젝트에 부대 건설이 필요한 환경보호시설은 주체 공사와 함께 동시 설계, 동시 시공, 동시 사용에 투입되어야 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제17조 </w:t>
            </w:r>
            <w:r w:rsidRPr="00402FC4">
              <w:rPr>
                <w:rFonts w:hint="eastAsia"/>
                <w:sz w:val="21"/>
                <w:szCs w:val="21"/>
              </w:rPr>
              <w:t>건설프로젝트의 초보적 설계는 환경보호 설계규범의 요구에 따라 환경보호 편이나 장을 작성하여야 하며, 아울러 허가를 얻은 건설프로젝트 환경영향보고서 또는 환경영향보고표에 근거하여 환경보호 편이나 장에서 환경오염 및 생태환경파괴 방지 조치, 그리고 환경보</w:t>
            </w:r>
            <w:r w:rsidRPr="00402FC4">
              <w:rPr>
                <w:rFonts w:hint="eastAsia"/>
                <w:sz w:val="21"/>
                <w:szCs w:val="21"/>
              </w:rPr>
              <w:lastRenderedPageBreak/>
              <w:t>소시설 투자예산을 관철하여야 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제18조 </w:t>
            </w:r>
            <w:r w:rsidRPr="00402FC4">
              <w:rPr>
                <w:rFonts w:hint="eastAsia"/>
                <w:sz w:val="21"/>
                <w:szCs w:val="21"/>
              </w:rPr>
              <w:t>건설프로젝트의 주체공사가 완공된 후 시운전이 필요한 경우 그의 필요로 건설한 환경보호시설은 반드시 주체 공사와 동시에 시운전에 투입되어야 한다.</w:t>
            </w:r>
          </w:p>
          <w:p w:rsidR="00A04D54" w:rsidRPr="00624F32" w:rsidRDefault="00A04D54" w:rsidP="00624F32">
            <w:pPr>
              <w:pStyle w:val="a6"/>
              <w:wordWrap w:val="0"/>
              <w:autoSpaceDN w:val="0"/>
              <w:spacing w:line="290" w:lineRule="atLeast"/>
              <w:ind w:firstLineChars="100" w:firstLine="198"/>
              <w:rPr>
                <w:rFonts w:hint="eastAsia"/>
                <w:spacing w:val="-4"/>
                <w:sz w:val="21"/>
                <w:szCs w:val="21"/>
              </w:rPr>
            </w:pPr>
            <w:r w:rsidRPr="00624F32">
              <w:rPr>
                <w:rFonts w:hint="eastAsia"/>
                <w:b/>
                <w:bCs/>
                <w:spacing w:val="-4"/>
                <w:sz w:val="21"/>
                <w:szCs w:val="21"/>
              </w:rPr>
              <w:t xml:space="preserve">제19조 </w:t>
            </w:r>
            <w:r w:rsidRPr="00624F32">
              <w:rPr>
                <w:rFonts w:hint="eastAsia"/>
                <w:spacing w:val="-4"/>
                <w:sz w:val="21"/>
                <w:szCs w:val="21"/>
              </w:rPr>
              <w:t>건설프로젝트 시운전 기간에 건설단위는 환경보호시설의 운행상황과 건설프로젝트의 환경영향에 대한 모니터링을 실시하여야 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제20조 </w:t>
            </w:r>
            <w:r w:rsidRPr="00402FC4">
              <w:rPr>
                <w:rFonts w:hint="eastAsia"/>
                <w:sz w:val="21"/>
                <w:szCs w:val="21"/>
              </w:rPr>
              <w:t xml:space="preserve">건설프로젝트가 준공된 후 건설단위는 당해 건설프로젝트 환경영향보고서, 환경영향보고표 또는 환경영향등기표를 심사 허가한 환경보호 행정주관부서에 당해 건설프로젝트의 부대시설로 건설한 환경보호시설의 준공 검수를 신청하여야 한다. </w:t>
            </w:r>
          </w:p>
          <w:p w:rsidR="00A04D54" w:rsidRPr="00624F32" w:rsidRDefault="00A04D54" w:rsidP="00624F32">
            <w:pPr>
              <w:pStyle w:val="a6"/>
              <w:wordWrap w:val="0"/>
              <w:autoSpaceDN w:val="0"/>
              <w:spacing w:line="290" w:lineRule="atLeast"/>
              <w:ind w:firstLineChars="100" w:firstLine="202"/>
              <w:rPr>
                <w:rFonts w:hint="eastAsia"/>
                <w:spacing w:val="-4"/>
                <w:sz w:val="21"/>
                <w:szCs w:val="21"/>
              </w:rPr>
            </w:pPr>
            <w:r w:rsidRPr="00624F32">
              <w:rPr>
                <w:rFonts w:hint="eastAsia"/>
                <w:spacing w:val="-4"/>
                <w:sz w:val="21"/>
                <w:szCs w:val="21"/>
              </w:rPr>
              <w:t>환경보호시설 준공검수는 주체 공사의 준공검수와 동시에 실시하여야 한다. 시운전이 필요한 건설프로젝트는 건설단위가 건설프로젝트가 시운전에 투입된 날로부터 3개월 내에 당해 건설프로젝트 환경영향보고서, 환경영향보고표 또는 환경영향등기표를 심사 허가한 환경보호 행정주관부서에 당해 건설프로젝트의 부대시설로 건설한 환경보호시설의 준공 검수를 신청하여야 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제21조 </w:t>
            </w:r>
            <w:r w:rsidRPr="00402FC4">
              <w:rPr>
                <w:rFonts w:hint="eastAsia"/>
                <w:sz w:val="21"/>
                <w:szCs w:val="21"/>
              </w:rPr>
              <w:t xml:space="preserve">단계별로 건설하고 단계별로 생산, 사용에 투입하는 건설프로젝트의 상응한 환경보호시설은 단계별로 검수하여야 한다. </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제22조 </w:t>
            </w:r>
            <w:r w:rsidRPr="00402FC4">
              <w:rPr>
                <w:rFonts w:hint="eastAsia"/>
                <w:sz w:val="21"/>
                <w:szCs w:val="21"/>
              </w:rPr>
              <w:t>환경보호 행정주관부서는 환경보호시설 준공검수 신청을 접수한 날로부터 30일 내에 검수를 완료하여야 한다.</w:t>
            </w:r>
          </w:p>
          <w:p w:rsidR="00A04D54" w:rsidRPr="00624F32" w:rsidRDefault="00A04D54" w:rsidP="00624F32">
            <w:pPr>
              <w:pStyle w:val="a6"/>
              <w:wordWrap w:val="0"/>
              <w:autoSpaceDN w:val="0"/>
              <w:spacing w:line="290" w:lineRule="atLeast"/>
              <w:ind w:firstLineChars="100" w:firstLine="198"/>
              <w:rPr>
                <w:rFonts w:hint="eastAsia"/>
                <w:spacing w:val="-4"/>
                <w:sz w:val="21"/>
                <w:szCs w:val="21"/>
              </w:rPr>
            </w:pPr>
            <w:r w:rsidRPr="00624F32">
              <w:rPr>
                <w:rFonts w:hint="eastAsia"/>
                <w:b/>
                <w:bCs/>
                <w:spacing w:val="-4"/>
                <w:sz w:val="21"/>
                <w:szCs w:val="21"/>
              </w:rPr>
              <w:t xml:space="preserve">제23조 </w:t>
            </w:r>
            <w:r w:rsidRPr="00624F32">
              <w:rPr>
                <w:rFonts w:hint="eastAsia"/>
                <w:spacing w:val="-4"/>
                <w:sz w:val="21"/>
                <w:szCs w:val="21"/>
              </w:rPr>
              <w:t>건설프로젝트의 부대시설로 건설한 환경보호시설이 검수에 합격되어야 당해 건설프로젝트가 정식으로 생산, 사용에 투입될 수 있다.</w:t>
            </w:r>
          </w:p>
          <w:p w:rsidR="009805E7" w:rsidRDefault="009805E7" w:rsidP="00402FC4">
            <w:pPr>
              <w:pStyle w:val="a6"/>
              <w:wordWrap w:val="0"/>
              <w:autoSpaceDN w:val="0"/>
              <w:spacing w:line="290" w:lineRule="atLeast"/>
              <w:jc w:val="center"/>
              <w:rPr>
                <w:rFonts w:hint="eastAsia"/>
                <w:b/>
                <w:bCs/>
                <w:sz w:val="21"/>
                <w:szCs w:val="21"/>
                <w:lang w:eastAsia="zh-CN"/>
              </w:rPr>
            </w:pPr>
          </w:p>
          <w:p w:rsidR="00A04D54" w:rsidRPr="00402FC4" w:rsidRDefault="00A04D54" w:rsidP="00402FC4">
            <w:pPr>
              <w:pStyle w:val="a6"/>
              <w:wordWrap w:val="0"/>
              <w:autoSpaceDN w:val="0"/>
              <w:spacing w:line="290" w:lineRule="atLeast"/>
              <w:jc w:val="center"/>
              <w:rPr>
                <w:rFonts w:hint="eastAsia"/>
                <w:sz w:val="21"/>
                <w:szCs w:val="21"/>
              </w:rPr>
            </w:pPr>
            <w:r w:rsidRPr="00402FC4">
              <w:rPr>
                <w:rFonts w:hint="eastAsia"/>
                <w:b/>
                <w:bCs/>
                <w:sz w:val="21"/>
                <w:szCs w:val="21"/>
              </w:rPr>
              <w:t>제4장 법적 책임</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제24조 </w:t>
            </w:r>
            <w:r w:rsidRPr="00402FC4">
              <w:rPr>
                <w:rFonts w:hint="eastAsia"/>
                <w:sz w:val="21"/>
                <w:szCs w:val="21"/>
              </w:rPr>
              <w:t>이 조례의 규정을 위반하고 아래의 행위중의 하나가 있는 경우 건설프로젝트 환경영향보고서, 환경영향보고표 또는 환경영향등기표의 심사 허가를 감당한 환경보호 행정주관부서는 기한부 수속보완을 명하며, 기간이 지나도 보완하지 아니하고 스스로 건설에 착공한 경우에는 건설을 중지시키고 10만 위안 이하의 벌금을 부과할 수 있다.</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(1) 건설프로젝트 환경영향보고서, 환경영향보고표 또는 환경영향등기표의 허가를 신청하지 아니한 경우</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 xml:space="preserve">(2) 건설프로젝트의 성격, 규모, 지점 또는 사용한 생산 공정에 중대한 변화가 발생하고도 </w:t>
            </w:r>
            <w:r w:rsidRPr="00402FC4">
              <w:rPr>
                <w:rFonts w:hint="eastAsia"/>
                <w:sz w:val="21"/>
                <w:szCs w:val="21"/>
              </w:rPr>
              <w:lastRenderedPageBreak/>
              <w:t>건설프로젝트 환경영향보고서, 환경영형보고표 또는 환경영향등기표의 허가를 다시 신청하지 아니한 경우</w:t>
            </w:r>
          </w:p>
          <w:p w:rsidR="00A04D54" w:rsidRPr="00402FC4" w:rsidRDefault="00A04D54" w:rsidP="009805E7">
            <w:pPr>
              <w:pStyle w:val="a6"/>
              <w:wordWrap w:val="0"/>
              <w:autoSpaceDN w:val="0"/>
              <w:spacing w:line="290" w:lineRule="atLeast"/>
              <w:ind w:firstLineChars="100" w:firstLine="210"/>
              <w:rPr>
                <w:rFonts w:hint="eastAsia"/>
                <w:sz w:val="21"/>
                <w:szCs w:val="21"/>
              </w:rPr>
            </w:pPr>
            <w:r w:rsidRPr="00402FC4">
              <w:rPr>
                <w:rFonts w:hint="eastAsia"/>
                <w:sz w:val="21"/>
                <w:szCs w:val="21"/>
              </w:rPr>
              <w:t>(3) 건설프로젝트 환경영향보고서, 환경영향보고표 또는 환경영향등기표가 허가를 얻은 날로부터 5년이 만료된 후에 건설프로젝트 건설에 착공하고 그 환경영향보고서, 환경영향보고표 또는 환경영향등기표를 원 심사 허가기관에 보고하여 재심사를 받지 아니한 경우.</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제25조 </w:t>
            </w:r>
            <w:r w:rsidRPr="00402FC4">
              <w:rPr>
                <w:rFonts w:hint="eastAsia"/>
                <w:sz w:val="21"/>
                <w:szCs w:val="21"/>
              </w:rPr>
              <w:t>건설프로젝트 환경영향보고서, 환경영향보고표 또는 환경영향등기표가 허가를 얻지 아니하거나 또는 원 심사 허가기관의 재심사 및 동의를 거치지 아니하고 스스로 건설에 착공한 경우 당해 건설프로젝트 환경영향보고서, 환경영향보고표 또는 환경영향등기표 심사 허가를 감당한 환경보호 행정주관부서는 그 건설을 중지시키고 기한부 원상복구를 명하며, 10만 위안 이하의 벌금을 부과할 수 있다.</w:t>
            </w:r>
          </w:p>
          <w:p w:rsidR="00A04D54" w:rsidRPr="00624F32" w:rsidRDefault="00A04D54" w:rsidP="00624F32">
            <w:pPr>
              <w:pStyle w:val="a6"/>
              <w:wordWrap w:val="0"/>
              <w:autoSpaceDN w:val="0"/>
              <w:spacing w:line="290" w:lineRule="atLeast"/>
              <w:ind w:firstLineChars="100" w:firstLine="198"/>
              <w:rPr>
                <w:rFonts w:hint="eastAsia"/>
                <w:spacing w:val="-4"/>
                <w:sz w:val="21"/>
                <w:szCs w:val="21"/>
              </w:rPr>
            </w:pPr>
            <w:r w:rsidRPr="00624F32">
              <w:rPr>
                <w:rFonts w:hint="eastAsia"/>
                <w:b/>
                <w:bCs/>
                <w:spacing w:val="-4"/>
                <w:sz w:val="21"/>
                <w:szCs w:val="21"/>
              </w:rPr>
              <w:t xml:space="preserve">제26조 </w:t>
            </w:r>
            <w:r w:rsidRPr="00624F32">
              <w:rPr>
                <w:rFonts w:hint="eastAsia"/>
                <w:spacing w:val="-4"/>
                <w:sz w:val="21"/>
                <w:szCs w:val="21"/>
              </w:rPr>
              <w:t>이 조례 규정을 위반하고 시운전 건설프로젝트와 함께 건설한 환경보호시설이 주체 공사와 동시에 시운전에 투입되지 못한 경우 당해 건설프로젝트 환경영향보고서, 환경영향보고표 또는 환경영향등기표를 심사 허가한 환경행정 주관부서는 기한부 시정을 명하며, 기한이 지나도 시정하지 아니한 경우에는 시운전 중지를 명하며, 5만 위안 이하의 벌금을 부과할 수 있다.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제27조 </w:t>
            </w:r>
            <w:r w:rsidRPr="00402FC4">
              <w:rPr>
                <w:rFonts w:hint="eastAsia"/>
                <w:sz w:val="21"/>
                <w:szCs w:val="21"/>
              </w:rPr>
              <w:t>이 조례의 규정을 위반하고 건설프로젝트가 시운전에 투입되어 3개월을 초과하고도 그 건설단위가 환경보호시설의 준공검수를 신청하지 아니한 경우 당해 건설프로젝트 환경영향보고서, 환경영향보고표 또는 환경영향등기표의 심사 허가를 감당한 환경보호 행정주관부서는 환경보호시설 준공검수 수속을 기한부 처리하도록 명하며, 기한이 지나도 처리하지 아니한 경우에는 시운전 중지를 명하고 5만 위안 이하의 벌금을 부과할 수 있다.</w:t>
            </w:r>
          </w:p>
          <w:p w:rsidR="00A04D54" w:rsidRPr="00624F32" w:rsidRDefault="00A04D54" w:rsidP="00624F32">
            <w:pPr>
              <w:pStyle w:val="a6"/>
              <w:wordWrap w:val="0"/>
              <w:autoSpaceDN w:val="0"/>
              <w:spacing w:line="290" w:lineRule="atLeast"/>
              <w:ind w:firstLineChars="100" w:firstLine="178"/>
              <w:rPr>
                <w:rFonts w:hint="eastAsia"/>
                <w:spacing w:val="-14"/>
                <w:sz w:val="21"/>
                <w:szCs w:val="21"/>
              </w:rPr>
            </w:pPr>
            <w:r w:rsidRPr="00624F32">
              <w:rPr>
                <w:rFonts w:hint="eastAsia"/>
                <w:b/>
                <w:bCs/>
                <w:spacing w:val="-14"/>
                <w:sz w:val="21"/>
                <w:szCs w:val="21"/>
              </w:rPr>
              <w:t xml:space="preserve">제28조 </w:t>
            </w:r>
            <w:r w:rsidRPr="00624F32">
              <w:rPr>
                <w:rFonts w:hint="eastAsia"/>
                <w:spacing w:val="-14"/>
                <w:sz w:val="21"/>
                <w:szCs w:val="21"/>
              </w:rPr>
              <w:t>이 조례의 규정을 위반하고 건설프로젝트의 부대시설로 건설하는 환경보호시설이 완공되지 않았거나 검수를 받지 않았거나 또는 검수에 불합격임에도 불구하고 주체 공사가 정식 생산에 투입되거나 사용에 교부된 경우 당해 건설프로젝트 환경영향보고서, 환경영향보고표 또는 환경영향등기표의 심사 허가를 감당한 환경보호 행정주관부서는 생산 또는 사용 중지를 명하고 10만 위안 이하의 벌금을 부과할 수 있다.</w:t>
            </w:r>
          </w:p>
          <w:p w:rsidR="00A04D54" w:rsidRPr="003601D2" w:rsidRDefault="00A04D54" w:rsidP="003601D2">
            <w:pPr>
              <w:pStyle w:val="a6"/>
              <w:wordWrap w:val="0"/>
              <w:autoSpaceDN w:val="0"/>
              <w:spacing w:line="290" w:lineRule="atLeast"/>
              <w:ind w:firstLineChars="100" w:firstLine="194"/>
              <w:rPr>
                <w:rFonts w:hint="eastAsia"/>
                <w:spacing w:val="-6"/>
                <w:sz w:val="21"/>
                <w:szCs w:val="21"/>
              </w:rPr>
            </w:pPr>
            <w:r w:rsidRPr="003601D2">
              <w:rPr>
                <w:rFonts w:hint="eastAsia"/>
                <w:b/>
                <w:bCs/>
                <w:spacing w:val="-6"/>
                <w:sz w:val="21"/>
                <w:szCs w:val="21"/>
              </w:rPr>
              <w:t xml:space="preserve">제29조 </w:t>
            </w:r>
            <w:r w:rsidRPr="003601D2">
              <w:rPr>
                <w:rFonts w:hint="eastAsia"/>
                <w:spacing w:val="-6"/>
                <w:sz w:val="21"/>
                <w:szCs w:val="21"/>
              </w:rPr>
              <w:t>건설프로젝트 환경영향 평가업무에 종사하는 단위가 환경영향 평가업무를 처리할 때 허위</w:t>
            </w:r>
            <w:r w:rsidRPr="003601D2">
              <w:rPr>
                <w:rFonts w:hint="eastAsia"/>
                <w:spacing w:val="-6"/>
                <w:sz w:val="21"/>
                <w:szCs w:val="21"/>
              </w:rPr>
              <w:lastRenderedPageBreak/>
              <w:t>를 날조한 경우 국무원 환경보호 행정주관부서는 그 자격증서를 회수 말소하고 아울러 그 수취 비용의 1배 이상, 3배 이하의 벌금을 부과한다.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제30조 </w:t>
            </w:r>
            <w:r w:rsidRPr="00402FC4">
              <w:rPr>
                <w:rFonts w:hint="eastAsia"/>
                <w:sz w:val="21"/>
                <w:szCs w:val="21"/>
              </w:rPr>
              <w:t>환경보호 행정주관부서의 업무직원이 부정을 행하거나 직권을 남용하거나 직무에 태만하여 범죄를 저지른 경우 법에 따라 형사책임을 추궁하며, 범죄 처벌에 이르지 아니한 경우에는 법에 따라 행정적 처분을 가한다.</w:t>
            </w:r>
          </w:p>
          <w:p w:rsidR="009805E7" w:rsidRDefault="009805E7" w:rsidP="00402FC4">
            <w:pPr>
              <w:pStyle w:val="a6"/>
              <w:wordWrap w:val="0"/>
              <w:autoSpaceDN w:val="0"/>
              <w:spacing w:line="290" w:lineRule="atLeast"/>
              <w:jc w:val="center"/>
              <w:rPr>
                <w:rFonts w:hint="eastAsia"/>
                <w:b/>
                <w:bCs/>
                <w:sz w:val="21"/>
                <w:szCs w:val="21"/>
                <w:lang w:eastAsia="zh-CN"/>
              </w:rPr>
            </w:pPr>
          </w:p>
          <w:p w:rsidR="00A04D54" w:rsidRPr="00402FC4" w:rsidRDefault="00A04D54" w:rsidP="00402FC4">
            <w:pPr>
              <w:pStyle w:val="a6"/>
              <w:wordWrap w:val="0"/>
              <w:autoSpaceDN w:val="0"/>
              <w:spacing w:line="290" w:lineRule="atLeast"/>
              <w:jc w:val="center"/>
              <w:rPr>
                <w:rFonts w:hint="eastAsia"/>
                <w:sz w:val="21"/>
                <w:szCs w:val="21"/>
              </w:rPr>
            </w:pPr>
            <w:r w:rsidRPr="00402FC4">
              <w:rPr>
                <w:rFonts w:hint="eastAsia"/>
                <w:b/>
                <w:bCs/>
                <w:sz w:val="21"/>
                <w:szCs w:val="21"/>
              </w:rPr>
              <w:t>제5장 부 칙</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제31조 </w:t>
            </w:r>
            <w:r w:rsidRPr="00402FC4">
              <w:rPr>
                <w:rFonts w:hint="eastAsia"/>
                <w:sz w:val="21"/>
                <w:szCs w:val="21"/>
              </w:rPr>
              <w:t>유역 개발, 개발구 건설, 도시 신구 건설 및 노후 지역의 개축 등 지역성 개발을 위한 건설계획을 편성 시에는 환경영향 평가를 실시하여야 한다. 구체적인 방법은 국무원 환경보호 행정주관부서가 국무원 유관부서와 회동하여 별도로 규정한다.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제32조 </w:t>
            </w:r>
            <w:r w:rsidRPr="00402FC4">
              <w:rPr>
                <w:rFonts w:hint="eastAsia"/>
                <w:sz w:val="21"/>
                <w:szCs w:val="21"/>
              </w:rPr>
              <w:t>해양석유 탐사개발 건설프로젝트의 환경보호 관리는 해양석유 탐사개발 환경보호 관리에 대한 국무원의 규정에 따라 집행한다.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제33조 </w:t>
            </w:r>
            <w:r w:rsidRPr="00402FC4">
              <w:rPr>
                <w:rFonts w:hint="eastAsia"/>
                <w:sz w:val="21"/>
                <w:szCs w:val="21"/>
              </w:rPr>
              <w:t>군사시설 건설프로젝트의 환경보호 관리는 중앙군사위원회의 관련 규정에 따라 집행한다.</w:t>
            </w:r>
          </w:p>
          <w:p w:rsidR="00A04D54" w:rsidRPr="00402FC4" w:rsidRDefault="00A04D54" w:rsidP="009805E7">
            <w:pPr>
              <w:pStyle w:val="a6"/>
              <w:wordWrap w:val="0"/>
              <w:autoSpaceDN w:val="0"/>
              <w:spacing w:line="290" w:lineRule="atLeast"/>
              <w:ind w:firstLineChars="100" w:firstLine="206"/>
              <w:rPr>
                <w:rFonts w:hint="eastAsia"/>
                <w:sz w:val="21"/>
                <w:szCs w:val="21"/>
              </w:rPr>
            </w:pPr>
            <w:r w:rsidRPr="00402FC4">
              <w:rPr>
                <w:rFonts w:hint="eastAsia"/>
                <w:b/>
                <w:bCs/>
                <w:sz w:val="21"/>
                <w:szCs w:val="21"/>
              </w:rPr>
              <w:t xml:space="preserve">제34조 </w:t>
            </w:r>
            <w:r w:rsidRPr="00402FC4">
              <w:rPr>
                <w:rFonts w:hint="eastAsia"/>
                <w:sz w:val="21"/>
                <w:szCs w:val="21"/>
              </w:rPr>
              <w:t>이 조례는 반포한 날로부터 시행한다.</w:t>
            </w:r>
          </w:p>
          <w:p w:rsidR="00A04D54" w:rsidRPr="009805E7" w:rsidRDefault="00A04D54" w:rsidP="00402FC4">
            <w:pPr>
              <w:snapToGrid w:val="0"/>
              <w:spacing w:line="290" w:lineRule="atLeast"/>
              <w:rPr>
                <w:rFonts w:ascii="한컴바탕" w:eastAsia="한컴바탕" w:hAnsi="한컴바탕" w:cs="한컴바탕"/>
                <w:sz w:val="21"/>
                <w:szCs w:val="21"/>
              </w:rPr>
            </w:pPr>
          </w:p>
        </w:tc>
        <w:tc>
          <w:tcPr>
            <w:tcW w:w="539" w:type="dxa"/>
          </w:tcPr>
          <w:p w:rsidR="00A04D54" w:rsidRPr="00402FC4" w:rsidRDefault="00A04D54" w:rsidP="00402FC4">
            <w:pPr>
              <w:wordWrap/>
              <w:snapToGrid w:val="0"/>
              <w:spacing w:line="290" w:lineRule="atLeast"/>
              <w:rPr>
                <w:sz w:val="21"/>
                <w:szCs w:val="21"/>
              </w:rPr>
            </w:pPr>
          </w:p>
        </w:tc>
        <w:tc>
          <w:tcPr>
            <w:tcW w:w="3958" w:type="dxa"/>
          </w:tcPr>
          <w:p w:rsidR="00A04D54" w:rsidRPr="007A2186" w:rsidRDefault="00A04D54" w:rsidP="00402FC4">
            <w:pPr>
              <w:wordWrap/>
              <w:snapToGrid w:val="0"/>
              <w:spacing w:line="290" w:lineRule="atLeast"/>
              <w:jc w:val="center"/>
              <w:rPr>
                <w:rFonts w:ascii="SimSun" w:eastAsia="SimSun" w:hAnsi="SimSun" w:hint="eastAsia"/>
                <w:b/>
                <w:sz w:val="26"/>
                <w:szCs w:val="26"/>
                <w:lang w:eastAsia="zh-CN"/>
              </w:rPr>
            </w:pPr>
            <w:r w:rsidRPr="007A2186">
              <w:rPr>
                <w:rFonts w:ascii="SimSun" w:eastAsia="SimSun" w:hAnsi="SimSun" w:cs="바탕" w:hint="eastAsia"/>
                <w:b/>
                <w:sz w:val="26"/>
                <w:szCs w:val="26"/>
                <w:lang w:eastAsia="zh-CN"/>
              </w:rPr>
              <w:t>建</w:t>
            </w:r>
            <w:r w:rsidRPr="007A2186">
              <w:rPr>
                <w:rFonts w:ascii="SimSun" w:eastAsia="SimSun" w:hAnsi="SimSun" w:cs="새굴림" w:hint="eastAsia"/>
                <w:b/>
                <w:sz w:val="26"/>
                <w:szCs w:val="26"/>
                <w:lang w:eastAsia="zh-CN"/>
              </w:rPr>
              <w:t>设项目环境保护管理条例</w:t>
            </w:r>
          </w:p>
          <w:p w:rsidR="00A04D54" w:rsidRPr="00402FC4" w:rsidRDefault="00A04D54" w:rsidP="00402FC4">
            <w:pPr>
              <w:wordWrap/>
              <w:snapToGrid w:val="0"/>
              <w:spacing w:line="290" w:lineRule="atLeast"/>
              <w:jc w:val="center"/>
              <w:rPr>
                <w:rFonts w:ascii="SimSun" w:eastAsia="SimSun" w:hAnsi="SimSun" w:hint="eastAsia"/>
                <w:sz w:val="21"/>
                <w:szCs w:val="21"/>
                <w:lang w:eastAsia="zh-CN"/>
              </w:rPr>
            </w:pPr>
            <w:r w:rsidRPr="00402FC4">
              <w:rPr>
                <w:rFonts w:ascii="SimSun" w:eastAsia="SimSun" w:hAnsi="SimSun" w:cs="바탕" w:hint="eastAsia"/>
                <w:sz w:val="21"/>
                <w:szCs w:val="21"/>
                <w:lang w:eastAsia="zh-CN"/>
              </w:rPr>
              <w:t>中</w:t>
            </w:r>
            <w:r w:rsidRPr="00402FC4">
              <w:rPr>
                <w:rFonts w:ascii="SimSun" w:eastAsia="SimSun" w:hAnsi="SimSun" w:cs="새굴림" w:hint="eastAsia"/>
                <w:sz w:val="21"/>
                <w:szCs w:val="21"/>
                <w:lang w:eastAsia="zh-CN"/>
              </w:rPr>
              <w:t>华人民共和国国务院令第</w:t>
            </w:r>
            <w:r w:rsidRPr="00402FC4">
              <w:rPr>
                <w:rFonts w:ascii="SimSun" w:eastAsia="SimSun" w:hAnsi="SimSun" w:hint="eastAsia"/>
                <w:sz w:val="21"/>
                <w:szCs w:val="21"/>
                <w:lang w:eastAsia="zh-CN"/>
              </w:rPr>
              <w:t>253</w:t>
            </w:r>
            <w:r w:rsidRPr="00402FC4">
              <w:rPr>
                <w:rFonts w:ascii="SimSun" w:eastAsia="SimSun" w:hAnsi="SimSun" w:cs="새굴림" w:hint="eastAsia"/>
                <w:sz w:val="21"/>
                <w:szCs w:val="21"/>
                <w:lang w:eastAsia="zh-CN"/>
              </w:rPr>
              <w:t>号</w:t>
            </w:r>
          </w:p>
          <w:p w:rsidR="00A04D54" w:rsidRPr="00402FC4" w:rsidRDefault="00A04D54" w:rsidP="00402FC4">
            <w:pPr>
              <w:wordWrap/>
              <w:snapToGrid w:val="0"/>
              <w:spacing w:line="290" w:lineRule="atLeast"/>
              <w:jc w:val="center"/>
              <w:rPr>
                <w:rFonts w:ascii="SimSun" w:eastAsia="SimSun" w:hAnsi="SimSun" w:hint="eastAsia"/>
                <w:sz w:val="21"/>
                <w:szCs w:val="21"/>
                <w:lang w:eastAsia="zh-CN"/>
              </w:rPr>
            </w:pPr>
          </w:p>
          <w:p w:rsidR="00A04D54" w:rsidRPr="007A2186" w:rsidRDefault="00A04D54" w:rsidP="00402FC4">
            <w:pPr>
              <w:wordWrap/>
              <w:snapToGrid w:val="0"/>
              <w:spacing w:line="290" w:lineRule="atLeast"/>
              <w:rPr>
                <w:rFonts w:ascii="SimSun" w:eastAsia="SimSun" w:hAnsi="SimSun" w:hint="eastAsia"/>
                <w:sz w:val="21"/>
                <w:szCs w:val="21"/>
                <w:lang w:eastAsia="zh-CN"/>
              </w:rPr>
            </w:pP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设项目环境保护管理条例</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已</w:t>
            </w:r>
            <w:r w:rsidRPr="00402FC4">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8"/>
                <w:attr w:name="Month" w:val="11"/>
                <w:attr w:name="Year" w:val="1998"/>
              </w:smartTagPr>
              <w:r w:rsidRPr="00402FC4">
                <w:rPr>
                  <w:rFonts w:ascii="SimSun" w:eastAsia="SimSun" w:hAnsi="SimSun" w:hint="eastAsia"/>
                  <w:sz w:val="21"/>
                  <w:szCs w:val="21"/>
                  <w:lang w:eastAsia="zh-CN"/>
                </w:rPr>
                <w:t>1998</w:t>
              </w:r>
              <w:r w:rsidRPr="00402FC4">
                <w:rPr>
                  <w:rFonts w:ascii="SimSun" w:eastAsia="SimSun" w:hAnsi="SimSun" w:cs="바탕" w:hint="eastAsia"/>
                  <w:sz w:val="21"/>
                  <w:szCs w:val="21"/>
                  <w:lang w:eastAsia="zh-CN"/>
                </w:rPr>
                <w:t>年</w:t>
              </w:r>
              <w:r w:rsidRPr="00402FC4">
                <w:rPr>
                  <w:rFonts w:ascii="SimSun" w:eastAsia="SimSun" w:hAnsi="SimSun" w:hint="eastAsia"/>
                  <w:sz w:val="21"/>
                  <w:szCs w:val="21"/>
                  <w:lang w:eastAsia="zh-CN"/>
                </w:rPr>
                <w:t>11</w:t>
              </w:r>
              <w:r w:rsidRPr="00402FC4">
                <w:rPr>
                  <w:rFonts w:ascii="SimSun" w:eastAsia="SimSun" w:hAnsi="SimSun" w:cs="바탕" w:hint="eastAsia"/>
                  <w:sz w:val="21"/>
                  <w:szCs w:val="21"/>
                  <w:lang w:eastAsia="zh-CN"/>
                </w:rPr>
                <w:t>月</w:t>
              </w:r>
              <w:r w:rsidRPr="00402FC4">
                <w:rPr>
                  <w:rFonts w:ascii="SimSun" w:eastAsia="SimSun" w:hAnsi="SimSun" w:hint="eastAsia"/>
                  <w:sz w:val="21"/>
                  <w:szCs w:val="21"/>
                  <w:lang w:eastAsia="zh-CN"/>
                </w:rPr>
                <w:t>18</w:t>
              </w:r>
              <w:r w:rsidRPr="00402FC4">
                <w:rPr>
                  <w:rFonts w:ascii="SimSun" w:eastAsia="SimSun" w:hAnsi="SimSun" w:cs="바탕" w:hint="eastAsia"/>
                  <w:sz w:val="21"/>
                  <w:szCs w:val="21"/>
                  <w:lang w:eastAsia="zh-CN"/>
                </w:rPr>
                <w:t>日</w:t>
              </w:r>
            </w:smartTag>
            <w:r w:rsidRPr="00402FC4">
              <w:rPr>
                <w:rFonts w:ascii="SimSun" w:eastAsia="SimSun" w:hAnsi="SimSun" w:cs="새굴림" w:hint="eastAsia"/>
                <w:sz w:val="21"/>
                <w:szCs w:val="21"/>
                <w:lang w:eastAsia="zh-CN"/>
              </w:rPr>
              <w:t>国务院第</w:t>
            </w:r>
            <w:r w:rsidRPr="00402FC4">
              <w:rPr>
                <w:rFonts w:ascii="SimSun" w:eastAsia="SimSun" w:hAnsi="SimSun" w:hint="eastAsia"/>
                <w:sz w:val="21"/>
                <w:szCs w:val="21"/>
                <w:lang w:eastAsia="zh-CN"/>
              </w:rPr>
              <w:t>10</w:t>
            </w:r>
            <w:r w:rsidRPr="00402FC4">
              <w:rPr>
                <w:rFonts w:ascii="SimSun" w:eastAsia="SimSun" w:hAnsi="SimSun" w:cs="바탕" w:hint="eastAsia"/>
                <w:sz w:val="21"/>
                <w:szCs w:val="21"/>
                <w:lang w:eastAsia="zh-CN"/>
              </w:rPr>
              <w:t>次常</w:t>
            </w:r>
            <w:r w:rsidRPr="00402FC4">
              <w:rPr>
                <w:rFonts w:ascii="SimSun" w:eastAsia="SimSun" w:hAnsi="SimSun" w:cs="새굴림" w:hint="eastAsia"/>
                <w:sz w:val="21"/>
                <w:szCs w:val="21"/>
                <w:lang w:eastAsia="zh-CN"/>
              </w:rPr>
              <w:t>务会议通过</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现予发布施行</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7A2186">
            <w:pPr>
              <w:wordWrap/>
              <w:snapToGrid w:val="0"/>
              <w:spacing w:line="290" w:lineRule="atLeast"/>
              <w:ind w:firstLineChars="2700" w:firstLine="5670"/>
              <w:jc w:val="right"/>
              <w:rPr>
                <w:rFonts w:ascii="SimSun" w:eastAsia="SimSun" w:hAnsi="SimSun" w:hint="eastAsia"/>
                <w:sz w:val="21"/>
                <w:szCs w:val="21"/>
                <w:lang w:eastAsia="zh-CN"/>
              </w:rPr>
            </w:pP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总理</w:t>
            </w:r>
            <w:r w:rsidRPr="00402FC4">
              <w:rPr>
                <w:rFonts w:ascii="SimSun" w:eastAsia="SimSun" w:hAnsi="SimSun" w:cs="맑은 고딕" w:hint="eastAsia"/>
                <w:sz w:val="21"/>
                <w:szCs w:val="21"/>
                <w:lang w:eastAsia="zh-CN"/>
              </w:rPr>
              <w:t xml:space="preserve">　</w:t>
            </w:r>
            <w:r w:rsidRPr="00402FC4">
              <w:rPr>
                <w:rFonts w:ascii="SimSun" w:eastAsia="SimSun" w:hAnsi="SimSun" w:cs="바탕" w:hint="eastAsia"/>
                <w:sz w:val="21"/>
                <w:szCs w:val="21"/>
                <w:lang w:eastAsia="zh-CN"/>
              </w:rPr>
              <w:t>朱</w:t>
            </w:r>
            <w:r w:rsidRPr="00402FC4">
              <w:rPr>
                <w:rFonts w:ascii="SimSun" w:eastAsia="SimSun" w:hAnsi="SimSun" w:cs="새굴림" w:hint="eastAsia"/>
                <w:sz w:val="21"/>
                <w:szCs w:val="21"/>
                <w:lang w:eastAsia="zh-CN"/>
              </w:rPr>
              <w:t>镕基</w:t>
            </w:r>
          </w:p>
          <w:p w:rsidR="00A04D54" w:rsidRPr="00402FC4" w:rsidRDefault="00A04D54" w:rsidP="007A2186">
            <w:pPr>
              <w:wordWrap/>
              <w:snapToGrid w:val="0"/>
              <w:spacing w:line="290" w:lineRule="atLeast"/>
              <w:jc w:val="right"/>
              <w:rPr>
                <w:rFonts w:ascii="SimSun" w:eastAsia="SimSun" w:hAnsi="SimSun" w:hint="eastAsia"/>
                <w:sz w:val="21"/>
                <w:szCs w:val="21"/>
                <w:lang w:eastAsia="zh-CN"/>
              </w:rPr>
            </w:pPr>
            <w:r w:rsidRPr="00402FC4">
              <w:rPr>
                <w:rFonts w:ascii="SimSun" w:eastAsia="SimSun" w:hAnsi="SimSun" w:hint="eastAsia"/>
                <w:sz w:val="21"/>
                <w:szCs w:val="21"/>
                <w:lang w:eastAsia="zh-CN"/>
              </w:rPr>
              <w:t xml:space="preserve">　</w:t>
            </w:r>
            <w:smartTag w:uri="urn:schemas-microsoft-com:office:smarttags" w:element="chsdate">
              <w:smartTagPr>
                <w:attr w:name="IsROCDate" w:val="False"/>
                <w:attr w:name="IsLunarDate" w:val="False"/>
                <w:attr w:name="Day" w:val="29"/>
                <w:attr w:name="Month" w:val="11"/>
                <w:attr w:name="Year" w:val="1998"/>
              </w:smartTagPr>
              <w:r w:rsidRPr="00402FC4">
                <w:rPr>
                  <w:rFonts w:ascii="SimSun" w:eastAsia="SimSun" w:hAnsi="SimSun" w:hint="eastAsia"/>
                  <w:sz w:val="21"/>
                  <w:szCs w:val="21"/>
                  <w:lang w:eastAsia="zh-CN"/>
                </w:rPr>
                <w:t>1998</w:t>
              </w:r>
              <w:r w:rsidRPr="00402FC4">
                <w:rPr>
                  <w:rFonts w:ascii="SimSun" w:eastAsia="SimSun" w:hAnsi="SimSun" w:cs="바탕" w:hint="eastAsia"/>
                  <w:sz w:val="21"/>
                  <w:szCs w:val="21"/>
                  <w:lang w:eastAsia="zh-CN"/>
                </w:rPr>
                <w:t>年</w:t>
              </w:r>
              <w:r w:rsidRPr="00402FC4">
                <w:rPr>
                  <w:rFonts w:ascii="SimSun" w:eastAsia="SimSun" w:hAnsi="SimSun" w:hint="eastAsia"/>
                  <w:sz w:val="21"/>
                  <w:szCs w:val="21"/>
                  <w:lang w:eastAsia="zh-CN"/>
                </w:rPr>
                <w:t>11</w:t>
              </w:r>
              <w:r w:rsidRPr="00402FC4">
                <w:rPr>
                  <w:rFonts w:ascii="SimSun" w:eastAsia="SimSun" w:hAnsi="SimSun" w:cs="바탕" w:hint="eastAsia"/>
                  <w:sz w:val="21"/>
                  <w:szCs w:val="21"/>
                  <w:lang w:eastAsia="zh-CN"/>
                </w:rPr>
                <w:t>月</w:t>
              </w:r>
              <w:r w:rsidRPr="00402FC4">
                <w:rPr>
                  <w:rFonts w:ascii="SimSun" w:eastAsia="SimSun" w:hAnsi="SimSun" w:hint="eastAsia"/>
                  <w:sz w:val="21"/>
                  <w:szCs w:val="21"/>
                  <w:lang w:eastAsia="zh-CN"/>
                </w:rPr>
                <w:t>29</w:t>
              </w:r>
              <w:r w:rsidRPr="00402FC4">
                <w:rPr>
                  <w:rFonts w:ascii="SimSun" w:eastAsia="SimSun" w:hAnsi="SimSun" w:cs="바탕" w:hint="eastAsia"/>
                  <w:sz w:val="21"/>
                  <w:szCs w:val="21"/>
                  <w:lang w:eastAsia="zh-CN"/>
                </w:rPr>
                <w:t>日</w:t>
              </w:r>
            </w:smartTag>
          </w:p>
          <w:p w:rsidR="00A04D54" w:rsidRDefault="00A04D54" w:rsidP="00402FC4">
            <w:pPr>
              <w:wordWrap/>
              <w:snapToGrid w:val="0"/>
              <w:spacing w:line="290" w:lineRule="atLeast"/>
              <w:rPr>
                <w:rFonts w:ascii="SimSun" w:eastAsia="SimSun" w:hAnsi="SimSun" w:hint="eastAsia"/>
                <w:sz w:val="21"/>
                <w:szCs w:val="21"/>
                <w:lang w:eastAsia="zh-CN"/>
              </w:rPr>
            </w:pPr>
          </w:p>
          <w:p w:rsidR="007A2186" w:rsidRPr="00402FC4" w:rsidRDefault="007A2186" w:rsidP="00402FC4">
            <w:pPr>
              <w:wordWrap/>
              <w:snapToGrid w:val="0"/>
              <w:spacing w:line="290" w:lineRule="atLeast"/>
              <w:rPr>
                <w:rFonts w:ascii="SimSun" w:eastAsia="SimSun" w:hAnsi="SimSun" w:hint="eastAsia"/>
                <w:sz w:val="21"/>
                <w:szCs w:val="21"/>
                <w:lang w:eastAsia="zh-CN"/>
              </w:rPr>
            </w:pPr>
          </w:p>
          <w:p w:rsidR="00A04D54" w:rsidRPr="00402FC4" w:rsidRDefault="00A04D54" w:rsidP="00402FC4">
            <w:pPr>
              <w:wordWrap/>
              <w:snapToGrid w:val="0"/>
              <w:spacing w:line="290" w:lineRule="atLeast"/>
              <w:jc w:val="center"/>
              <w:rPr>
                <w:rFonts w:ascii="SimSun" w:eastAsia="SimSun" w:hAnsi="SimSun"/>
                <w:b/>
                <w:sz w:val="21"/>
                <w:szCs w:val="21"/>
                <w:lang w:eastAsia="zh-CN"/>
              </w:rPr>
            </w:pPr>
            <w:r w:rsidRPr="00402FC4">
              <w:rPr>
                <w:rFonts w:ascii="SimSun" w:eastAsia="SimSun" w:hAnsi="SimSun" w:cs="바탕" w:hint="eastAsia"/>
                <w:b/>
                <w:sz w:val="21"/>
                <w:szCs w:val="21"/>
                <w:lang w:eastAsia="zh-CN"/>
              </w:rPr>
              <w:t>第一章</w:t>
            </w:r>
            <w:r w:rsidRPr="00402FC4">
              <w:rPr>
                <w:rFonts w:ascii="SimSun" w:eastAsia="SimSun" w:hAnsi="SimSun" w:cs="맑은 고딕" w:hint="eastAsia"/>
                <w:b/>
                <w:sz w:val="21"/>
                <w:szCs w:val="21"/>
                <w:lang w:eastAsia="zh-CN"/>
              </w:rPr>
              <w:t xml:space="preserve">　</w:t>
            </w:r>
            <w:r w:rsidRPr="00402FC4">
              <w:rPr>
                <w:rFonts w:ascii="SimSun" w:eastAsia="SimSun" w:hAnsi="SimSun" w:cs="새굴림" w:hint="eastAsia"/>
                <w:b/>
                <w:sz w:val="21"/>
                <w:szCs w:val="21"/>
                <w:lang w:eastAsia="zh-CN"/>
              </w:rPr>
              <w:t>总</w:t>
            </w:r>
            <w:r w:rsidRPr="00402FC4">
              <w:rPr>
                <w:rFonts w:ascii="SimSun" w:eastAsia="SimSun" w:hAnsi="SimSun" w:hint="eastAsia"/>
                <w:b/>
                <w:sz w:val="21"/>
                <w:szCs w:val="21"/>
                <w:lang w:eastAsia="zh-CN"/>
              </w:rPr>
              <w:t xml:space="preserve">  </w:t>
            </w:r>
            <w:r w:rsidRPr="00402FC4">
              <w:rPr>
                <w:rFonts w:ascii="SimSun" w:eastAsia="SimSun" w:hAnsi="SimSun" w:cs="새굴림" w:hint="eastAsia"/>
                <w:b/>
                <w:sz w:val="21"/>
                <w:szCs w:val="21"/>
                <w:lang w:eastAsia="zh-CN"/>
              </w:rPr>
              <w:t>则</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第一</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为了防止建设项目产生新的污染</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破坏生</w:t>
            </w:r>
            <w:r w:rsidRPr="00402FC4">
              <w:rPr>
                <w:rFonts w:ascii="SimSun" w:eastAsia="SimSun" w:hAnsi="SimSun" w:cs="새굴림" w:hint="eastAsia"/>
                <w:sz w:val="21"/>
                <w:szCs w:val="21"/>
                <w:lang w:eastAsia="zh-CN"/>
              </w:rPr>
              <w:t>态环境</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制定本</w:t>
            </w:r>
            <w:r w:rsidRPr="00402FC4">
              <w:rPr>
                <w:rFonts w:ascii="SimSun" w:eastAsia="SimSun" w:hAnsi="SimSun" w:cs="새굴림" w:hint="eastAsia"/>
                <w:sz w:val="21"/>
                <w:szCs w:val="21"/>
                <w:lang w:eastAsia="zh-CN"/>
              </w:rPr>
              <w:t>条例</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第二</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在中</w:t>
            </w:r>
            <w:r w:rsidRPr="00402FC4">
              <w:rPr>
                <w:rFonts w:ascii="SimSun" w:eastAsia="SimSun" w:hAnsi="SimSun" w:cs="새굴림" w:hint="eastAsia"/>
                <w:sz w:val="21"/>
                <w:szCs w:val="21"/>
                <w:lang w:eastAsia="zh-CN"/>
              </w:rPr>
              <w:t>华人民共和国领域和中华人民共和国管辖的其他海域内建设对环境有影响的建设项目</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适用本</w:t>
            </w:r>
            <w:r w:rsidRPr="00402FC4">
              <w:rPr>
                <w:rFonts w:ascii="SimSun" w:eastAsia="SimSun" w:hAnsi="SimSun" w:cs="새굴림" w:hint="eastAsia"/>
                <w:sz w:val="21"/>
                <w:szCs w:val="21"/>
                <w:lang w:eastAsia="zh-CN"/>
              </w:rPr>
              <w:t>条例</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第三</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设产生污染的建设项目</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必</w:t>
            </w:r>
            <w:r w:rsidRPr="00402FC4">
              <w:rPr>
                <w:rFonts w:ascii="SimSun" w:eastAsia="SimSun" w:hAnsi="SimSun" w:cs="새굴림" w:hint="eastAsia"/>
                <w:sz w:val="21"/>
                <w:szCs w:val="21"/>
                <w:lang w:eastAsia="zh-CN"/>
              </w:rPr>
              <w:t>须遵守污染物排放的国家标准和地方标准</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在</w:t>
            </w:r>
            <w:r w:rsidRPr="00402FC4">
              <w:rPr>
                <w:rFonts w:ascii="SimSun" w:eastAsia="SimSun" w:hAnsi="SimSun" w:cs="새굴림" w:hint="eastAsia"/>
                <w:sz w:val="21"/>
                <w:szCs w:val="21"/>
                <w:lang w:eastAsia="zh-CN"/>
              </w:rPr>
              <w:t>实施重点污染物排放总量控制的区域内</w:t>
            </w:r>
            <w:r w:rsidRPr="00402FC4">
              <w:rPr>
                <w:rFonts w:ascii="SimSun" w:eastAsia="SimSun" w:hAnsi="SimSun" w:hint="eastAsia"/>
                <w:sz w:val="21"/>
                <w:szCs w:val="21"/>
                <w:lang w:eastAsia="zh-CN"/>
              </w:rPr>
              <w:t>，</w:t>
            </w:r>
            <w:r w:rsidRPr="00402FC4">
              <w:rPr>
                <w:rFonts w:ascii="SimSun" w:eastAsia="SimSun" w:hAnsi="SimSun" w:cs="새굴림" w:hint="eastAsia"/>
                <w:sz w:val="21"/>
                <w:szCs w:val="21"/>
                <w:lang w:eastAsia="zh-CN"/>
              </w:rPr>
              <w:t>还必须符合重点污染物排放总量控制的要求</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第四</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工</w:t>
            </w:r>
            <w:r w:rsidRPr="00402FC4">
              <w:rPr>
                <w:rFonts w:ascii="SimSun" w:eastAsia="SimSun" w:hAnsi="SimSun" w:cs="새굴림" w:hint="eastAsia"/>
                <w:sz w:val="21"/>
                <w:szCs w:val="21"/>
                <w:lang w:eastAsia="zh-CN"/>
              </w:rPr>
              <w:t>业建设项目应当采用能耗物耗小</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污染物产生量少的清洁生产工艺</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合理利用自然</w:t>
            </w:r>
            <w:r w:rsidRPr="00402FC4">
              <w:rPr>
                <w:rFonts w:ascii="SimSun" w:eastAsia="SimSun" w:hAnsi="SimSun" w:cs="새굴림" w:hint="eastAsia"/>
                <w:sz w:val="21"/>
                <w:szCs w:val="21"/>
                <w:lang w:eastAsia="zh-CN"/>
              </w:rPr>
              <w:t>资源</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防止</w:t>
            </w:r>
            <w:r w:rsidRPr="00402FC4">
              <w:rPr>
                <w:rFonts w:ascii="SimSun" w:eastAsia="SimSun" w:hAnsi="SimSun" w:cs="새굴림" w:hint="eastAsia"/>
                <w:sz w:val="21"/>
                <w:szCs w:val="21"/>
                <w:lang w:eastAsia="zh-CN"/>
              </w:rPr>
              <w:t>环境污染和生态破坏</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第五</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改建</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扩建项目和技术改造项目必须采取措施</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治理</w:t>
            </w:r>
            <w:r w:rsidRPr="00402FC4">
              <w:rPr>
                <w:rFonts w:ascii="SimSun" w:eastAsia="SimSun" w:hAnsi="SimSun" w:cs="새굴림" w:hint="eastAsia"/>
                <w:sz w:val="21"/>
                <w:szCs w:val="21"/>
                <w:lang w:eastAsia="zh-CN"/>
              </w:rPr>
              <w:t>与该项目有关的原有环境污染和生态破坏</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p>
          <w:p w:rsidR="00A04D54" w:rsidRPr="00402FC4" w:rsidRDefault="00A04D54" w:rsidP="00402FC4">
            <w:pPr>
              <w:wordWrap/>
              <w:snapToGrid w:val="0"/>
              <w:spacing w:line="290" w:lineRule="atLeast"/>
              <w:ind w:firstLineChars="200" w:firstLine="422"/>
              <w:jc w:val="center"/>
              <w:rPr>
                <w:rFonts w:ascii="SimSun" w:eastAsia="SimSun" w:hAnsi="SimSun"/>
                <w:b/>
                <w:sz w:val="21"/>
                <w:szCs w:val="21"/>
                <w:lang w:eastAsia="zh-CN"/>
              </w:rPr>
            </w:pPr>
            <w:r w:rsidRPr="00402FC4">
              <w:rPr>
                <w:rFonts w:ascii="SimSun" w:eastAsia="SimSun" w:hAnsi="SimSun" w:cs="바탕" w:hint="eastAsia"/>
                <w:b/>
                <w:sz w:val="21"/>
                <w:szCs w:val="21"/>
                <w:lang w:eastAsia="zh-CN"/>
              </w:rPr>
              <w:t>第二章</w:t>
            </w:r>
            <w:r w:rsidRPr="00402FC4">
              <w:rPr>
                <w:rFonts w:ascii="SimSun" w:eastAsia="SimSun" w:hAnsi="SimSun" w:cs="맑은 고딕" w:hint="eastAsia"/>
                <w:b/>
                <w:sz w:val="21"/>
                <w:szCs w:val="21"/>
                <w:lang w:eastAsia="zh-CN"/>
              </w:rPr>
              <w:t xml:space="preserve">　</w:t>
            </w:r>
            <w:r w:rsidRPr="00402FC4">
              <w:rPr>
                <w:rFonts w:ascii="SimSun" w:eastAsia="SimSun" w:hAnsi="SimSun" w:cs="새굴림" w:hint="eastAsia"/>
                <w:b/>
                <w:sz w:val="21"/>
                <w:szCs w:val="21"/>
                <w:lang w:eastAsia="zh-CN"/>
              </w:rPr>
              <w:t>环境影响评价</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第六</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国家实行建设项目环境影响评价制度</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设项目的环境影响评价工作</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由取得相</w:t>
            </w:r>
            <w:r w:rsidRPr="00402FC4">
              <w:rPr>
                <w:rFonts w:ascii="SimSun" w:eastAsia="SimSun" w:hAnsi="SimSun" w:cs="새굴림" w:hint="eastAsia"/>
                <w:sz w:val="21"/>
                <w:szCs w:val="21"/>
                <w:lang w:eastAsia="zh-CN"/>
              </w:rPr>
              <w:t>应资格证书的单位承担</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第七</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国家根据建设项目对环境的影响程度</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按照下列</w:t>
            </w:r>
            <w:r w:rsidRPr="00402FC4">
              <w:rPr>
                <w:rFonts w:ascii="SimSun" w:eastAsia="SimSun" w:hAnsi="SimSun" w:cs="새굴림" w:hint="eastAsia"/>
                <w:sz w:val="21"/>
                <w:szCs w:val="21"/>
                <w:lang w:eastAsia="zh-CN"/>
              </w:rPr>
              <w:t>规定对建设项目的环境保护实行分类管理</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一</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设项目对环境可能造成重大</w:t>
            </w:r>
            <w:r w:rsidRPr="00402FC4">
              <w:rPr>
                <w:rFonts w:ascii="SimSun" w:eastAsia="SimSun" w:hAnsi="SimSun" w:cs="바탕" w:hint="eastAsia"/>
                <w:sz w:val="21"/>
                <w:szCs w:val="21"/>
                <w:lang w:eastAsia="zh-CN"/>
              </w:rPr>
              <w:t>影</w:t>
            </w:r>
            <w:r w:rsidRPr="00402FC4">
              <w:rPr>
                <w:rFonts w:ascii="SimSun" w:eastAsia="SimSun" w:hAnsi="SimSun" w:cs="새굴림" w:hint="eastAsia"/>
                <w:sz w:val="21"/>
                <w:szCs w:val="21"/>
                <w:lang w:eastAsia="zh-CN"/>
              </w:rPr>
              <w:t>响的</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应当编制环境影响报告书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对建设项目产生的污染和对环境的影响进行全面</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详细的评价</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二</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设项目对环境可能造成轻度影响的</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应当编制环境影响报告表</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对建设项目产生的污染和对环境的影响</w:t>
            </w:r>
            <w:r w:rsidRPr="00402FC4">
              <w:rPr>
                <w:rFonts w:ascii="SimSun" w:eastAsia="SimSun" w:hAnsi="SimSun" w:cs="새굴림" w:hint="eastAsia"/>
                <w:sz w:val="21"/>
                <w:szCs w:val="21"/>
                <w:lang w:eastAsia="zh-CN"/>
              </w:rPr>
              <w:lastRenderedPageBreak/>
              <w:t>进行分析或者专项评价</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三</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设项目对环境影响很小</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不需要</w:t>
            </w:r>
            <w:r w:rsidRPr="00402FC4">
              <w:rPr>
                <w:rFonts w:ascii="SimSun" w:eastAsia="SimSun" w:hAnsi="SimSun" w:cs="새굴림" w:hint="eastAsia"/>
                <w:sz w:val="21"/>
                <w:szCs w:val="21"/>
                <w:lang w:eastAsia="zh-CN"/>
              </w:rPr>
              <w:t>进行环境影响评价的</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应当填报环境影响登记表</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设项目环境保护分类管理名录</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w:t>
            </w:r>
            <w:r w:rsidRPr="00402FC4">
              <w:rPr>
                <w:rFonts w:ascii="SimSun" w:eastAsia="SimSun" w:hAnsi="SimSun" w:cs="새굴림" w:hint="eastAsia"/>
                <w:sz w:val="21"/>
                <w:szCs w:val="21"/>
                <w:lang w:eastAsia="zh-CN"/>
              </w:rPr>
              <w:t>国务院环境保护行政主管部门制订并公布</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第八</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应当包括下列内容</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一</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设项目概况</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二</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设项目周围环境现状</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三</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设项目对环境可能造成</w:t>
            </w:r>
            <w:r w:rsidRPr="00402FC4">
              <w:rPr>
                <w:rFonts w:ascii="SimSun" w:eastAsia="SimSun" w:hAnsi="SimSun" w:cs="바탕" w:hint="eastAsia"/>
                <w:sz w:val="21"/>
                <w:szCs w:val="21"/>
                <w:lang w:eastAsia="zh-CN"/>
              </w:rPr>
              <w:t>影</w:t>
            </w:r>
            <w:r w:rsidRPr="00402FC4">
              <w:rPr>
                <w:rFonts w:ascii="SimSun" w:eastAsia="SimSun" w:hAnsi="SimSun" w:cs="새굴림" w:hint="eastAsia"/>
                <w:sz w:val="21"/>
                <w:szCs w:val="21"/>
                <w:lang w:eastAsia="zh-CN"/>
              </w:rPr>
              <w:t>响的分析和预测</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四</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环境保护措施及其经济</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技</w:t>
            </w:r>
            <w:r w:rsidRPr="00402FC4">
              <w:rPr>
                <w:rFonts w:ascii="SimSun" w:eastAsia="SimSun" w:hAnsi="SimSun" w:cs="새굴림" w:hint="eastAsia"/>
                <w:sz w:val="21"/>
                <w:szCs w:val="21"/>
                <w:lang w:eastAsia="zh-CN"/>
              </w:rPr>
              <w:t>术论证</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五</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环境影响经济损益分析</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六</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对建设项目实施环境监测的建议</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七</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环境影响评价结论</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바탕" w:hint="eastAsia"/>
                <w:sz w:val="21"/>
                <w:szCs w:val="21"/>
                <w:lang w:eastAsia="zh-CN"/>
              </w:rPr>
              <w:t>涉及水土保持的建</w:t>
            </w:r>
            <w:r w:rsidRPr="00402FC4">
              <w:rPr>
                <w:rFonts w:ascii="SimSun" w:eastAsia="SimSun" w:hAnsi="SimSun" w:cs="새굴림" w:hint="eastAsia"/>
                <w:sz w:val="21"/>
                <w:szCs w:val="21"/>
                <w:lang w:eastAsia="zh-CN"/>
              </w:rPr>
              <w:t>设项目</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还必须有经水行政主管部门审查同意的水土保持方案</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设项目环境影响报告表</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环境影响登记表的内容和格式</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w:t>
            </w:r>
            <w:r w:rsidRPr="00402FC4">
              <w:rPr>
                <w:rFonts w:ascii="SimSun" w:eastAsia="SimSun" w:hAnsi="SimSun" w:cs="새굴림" w:hint="eastAsia"/>
                <w:sz w:val="21"/>
                <w:szCs w:val="21"/>
                <w:lang w:eastAsia="zh-CN"/>
              </w:rPr>
              <w:t>国务院环境保护行政主管部门规定</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2473E9" w:rsidRDefault="00A04D54" w:rsidP="002473E9">
            <w:pPr>
              <w:wordWrap/>
              <w:snapToGrid w:val="0"/>
              <w:spacing w:line="290" w:lineRule="atLeast"/>
              <w:ind w:firstLineChars="200" w:firstLine="446"/>
              <w:rPr>
                <w:rFonts w:ascii="SimSun" w:eastAsia="SimSun" w:hAnsi="SimSun" w:hint="eastAsia"/>
                <w:spacing w:val="6"/>
                <w:sz w:val="21"/>
                <w:szCs w:val="21"/>
                <w:lang w:eastAsia="zh-CN"/>
              </w:rPr>
            </w:pPr>
            <w:r w:rsidRPr="002473E9">
              <w:rPr>
                <w:rFonts w:ascii="SimSun" w:eastAsia="SimSun" w:hAnsi="SimSun" w:cs="바탕" w:hint="eastAsia"/>
                <w:b/>
                <w:spacing w:val="6"/>
                <w:sz w:val="21"/>
                <w:szCs w:val="21"/>
                <w:lang w:eastAsia="zh-CN"/>
              </w:rPr>
              <w:t>第九</w:t>
            </w:r>
            <w:r w:rsidRPr="002473E9">
              <w:rPr>
                <w:rFonts w:ascii="SimSun" w:eastAsia="SimSun" w:hAnsi="SimSun" w:cs="새굴림" w:hint="eastAsia"/>
                <w:b/>
                <w:spacing w:val="6"/>
                <w:sz w:val="21"/>
                <w:szCs w:val="21"/>
                <w:lang w:eastAsia="zh-CN"/>
              </w:rPr>
              <w:t>条</w:t>
            </w:r>
            <w:r w:rsidRPr="002473E9">
              <w:rPr>
                <w:rFonts w:ascii="SimSun" w:eastAsia="SimSun" w:hAnsi="SimSun" w:hint="eastAsia"/>
                <w:spacing w:val="6"/>
                <w:sz w:val="21"/>
                <w:szCs w:val="21"/>
                <w:lang w:eastAsia="zh-CN"/>
              </w:rPr>
              <w:t xml:space="preserve">　</w:t>
            </w:r>
            <w:r w:rsidRPr="002473E9">
              <w:rPr>
                <w:rFonts w:ascii="SimSun" w:eastAsia="SimSun" w:hAnsi="SimSun" w:cs="바탕" w:hint="eastAsia"/>
                <w:spacing w:val="6"/>
                <w:sz w:val="21"/>
                <w:szCs w:val="21"/>
                <w:lang w:eastAsia="zh-CN"/>
              </w:rPr>
              <w:t>建</w:t>
            </w:r>
            <w:r w:rsidRPr="002473E9">
              <w:rPr>
                <w:rFonts w:ascii="SimSun" w:eastAsia="SimSun" w:hAnsi="SimSun" w:cs="새굴림" w:hint="eastAsia"/>
                <w:spacing w:val="6"/>
                <w:sz w:val="21"/>
                <w:szCs w:val="21"/>
                <w:lang w:eastAsia="zh-CN"/>
              </w:rPr>
              <w:t>设单位应当在建设项目可行性研究阶段报批建设项目环境影响报告书</w:t>
            </w:r>
            <w:r w:rsidRPr="002473E9">
              <w:rPr>
                <w:rFonts w:ascii="SimSun" w:eastAsia="SimSun" w:hAnsi="SimSun" w:cs="맑은 고딕" w:hint="eastAsia"/>
                <w:spacing w:val="6"/>
                <w:sz w:val="21"/>
                <w:szCs w:val="21"/>
                <w:lang w:eastAsia="zh-CN"/>
              </w:rPr>
              <w:t>、</w:t>
            </w:r>
            <w:r w:rsidRPr="002473E9">
              <w:rPr>
                <w:rFonts w:ascii="SimSun" w:eastAsia="SimSun" w:hAnsi="SimSun" w:cs="새굴림" w:hint="eastAsia"/>
                <w:spacing w:val="6"/>
                <w:sz w:val="21"/>
                <w:szCs w:val="21"/>
                <w:lang w:eastAsia="zh-CN"/>
              </w:rPr>
              <w:t>环境影响报告表或者环境影响登记表</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但是</w:t>
            </w:r>
            <w:r w:rsidRPr="002473E9">
              <w:rPr>
                <w:rFonts w:ascii="SimSun" w:eastAsia="SimSun" w:hAnsi="SimSun" w:cs="맑은 고딕" w:hint="eastAsia"/>
                <w:spacing w:val="6"/>
                <w:sz w:val="21"/>
                <w:szCs w:val="21"/>
                <w:lang w:eastAsia="zh-CN"/>
              </w:rPr>
              <w:t>，</w:t>
            </w:r>
            <w:r w:rsidRPr="002473E9">
              <w:rPr>
                <w:rFonts w:ascii="SimSun" w:eastAsia="SimSun" w:hAnsi="SimSun" w:cs="새굴림" w:hint="eastAsia"/>
                <w:spacing w:val="6"/>
                <w:sz w:val="21"/>
                <w:szCs w:val="21"/>
                <w:lang w:eastAsia="zh-CN"/>
              </w:rPr>
              <w:t>铁路</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交通等建</w:t>
            </w:r>
            <w:r w:rsidRPr="002473E9">
              <w:rPr>
                <w:rFonts w:ascii="SimSun" w:eastAsia="SimSun" w:hAnsi="SimSun" w:cs="새굴림" w:hint="eastAsia"/>
                <w:spacing w:val="6"/>
                <w:sz w:val="21"/>
                <w:szCs w:val="21"/>
                <w:lang w:eastAsia="zh-CN"/>
              </w:rPr>
              <w:t>设项目</w:t>
            </w:r>
            <w:r w:rsidRPr="002473E9">
              <w:rPr>
                <w:rFonts w:ascii="SimSun" w:eastAsia="SimSun" w:hAnsi="SimSun" w:cs="맑은 고딕" w:hint="eastAsia"/>
                <w:spacing w:val="6"/>
                <w:sz w:val="21"/>
                <w:szCs w:val="21"/>
                <w:lang w:eastAsia="zh-CN"/>
              </w:rPr>
              <w:t>，</w:t>
            </w:r>
            <w:r w:rsidRPr="002473E9">
              <w:rPr>
                <w:rFonts w:ascii="SimSun" w:eastAsia="SimSun" w:hAnsi="SimSun" w:cs="새굴림" w:hint="eastAsia"/>
                <w:spacing w:val="6"/>
                <w:sz w:val="21"/>
                <w:szCs w:val="21"/>
                <w:lang w:eastAsia="zh-CN"/>
              </w:rPr>
              <w:t>经有审批权的环境保护行政主管部门同意</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可以在初步</w:t>
            </w:r>
            <w:r w:rsidRPr="002473E9">
              <w:rPr>
                <w:rFonts w:ascii="SimSun" w:eastAsia="SimSun" w:hAnsi="SimSun" w:cs="새굴림" w:hint="eastAsia"/>
                <w:spacing w:val="6"/>
                <w:sz w:val="21"/>
                <w:szCs w:val="21"/>
                <w:lang w:eastAsia="zh-CN"/>
              </w:rPr>
              <w:t>设计完成前报批环境影响报告书或者环境影响报告表</w:t>
            </w:r>
            <w:r w:rsidRPr="002473E9">
              <w:rPr>
                <w:rFonts w:ascii="SimSun" w:eastAsia="SimSun" w:hAnsi="SimSun" w:cs="맑은 고딕" w:hint="eastAsia"/>
                <w:spacing w:val="6"/>
                <w:sz w:val="21"/>
                <w:szCs w:val="21"/>
                <w:lang w:eastAsia="zh-CN"/>
              </w:rPr>
              <w:t>。</w:t>
            </w:r>
            <w:r w:rsidRPr="002473E9">
              <w:rPr>
                <w:rFonts w:ascii="SimSun" w:eastAsia="SimSun" w:hAnsi="SimSun" w:hint="eastAsia"/>
                <w:spacing w:val="6"/>
                <w:sz w:val="21"/>
                <w:szCs w:val="21"/>
                <w:lang w:eastAsia="zh-CN"/>
              </w:rPr>
              <w:t xml:space="preserve"> </w:t>
            </w:r>
          </w:p>
          <w:p w:rsidR="00A04D54" w:rsidRPr="002473E9" w:rsidRDefault="00A04D54" w:rsidP="002473E9">
            <w:pPr>
              <w:wordWrap/>
              <w:snapToGrid w:val="0"/>
              <w:spacing w:line="290" w:lineRule="atLeast"/>
              <w:ind w:firstLineChars="200" w:firstLine="444"/>
              <w:rPr>
                <w:rFonts w:ascii="SimSun" w:eastAsia="SimSun" w:hAnsi="SimSun"/>
                <w:spacing w:val="6"/>
                <w:sz w:val="21"/>
                <w:szCs w:val="21"/>
                <w:lang w:eastAsia="zh-CN"/>
              </w:rPr>
            </w:pPr>
            <w:r w:rsidRPr="002473E9">
              <w:rPr>
                <w:rFonts w:ascii="SimSun" w:eastAsia="SimSun" w:hAnsi="SimSun" w:cs="바탕" w:hint="eastAsia"/>
                <w:spacing w:val="6"/>
                <w:sz w:val="21"/>
                <w:szCs w:val="21"/>
                <w:lang w:eastAsia="zh-CN"/>
              </w:rPr>
              <w:t>按照</w:t>
            </w:r>
            <w:r w:rsidRPr="002473E9">
              <w:rPr>
                <w:rFonts w:ascii="SimSun" w:eastAsia="SimSun" w:hAnsi="SimSun" w:cs="새굴림" w:hint="eastAsia"/>
                <w:spacing w:val="6"/>
                <w:sz w:val="21"/>
                <w:szCs w:val="21"/>
                <w:lang w:eastAsia="zh-CN"/>
              </w:rPr>
              <w:t>国家有关规定</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不需要</w:t>
            </w:r>
            <w:r w:rsidRPr="002473E9">
              <w:rPr>
                <w:rFonts w:ascii="SimSun" w:eastAsia="SimSun" w:hAnsi="SimSun" w:cs="새굴림" w:hint="eastAsia"/>
                <w:spacing w:val="6"/>
                <w:sz w:val="21"/>
                <w:szCs w:val="21"/>
                <w:lang w:eastAsia="zh-CN"/>
              </w:rPr>
              <w:t>进行可行性研究的建设项目</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建</w:t>
            </w:r>
            <w:r w:rsidRPr="002473E9">
              <w:rPr>
                <w:rFonts w:ascii="SimSun" w:eastAsia="SimSun" w:hAnsi="SimSun" w:cs="새굴림" w:hint="eastAsia"/>
                <w:spacing w:val="6"/>
                <w:sz w:val="21"/>
                <w:szCs w:val="21"/>
                <w:lang w:eastAsia="zh-CN"/>
              </w:rPr>
              <w:t>设单位应当在建设项目开工前报批建设项目环境影响报告书</w:t>
            </w:r>
            <w:r w:rsidRPr="002473E9">
              <w:rPr>
                <w:rFonts w:ascii="SimSun" w:eastAsia="SimSun" w:hAnsi="SimSun" w:cs="맑은 고딕" w:hint="eastAsia"/>
                <w:spacing w:val="6"/>
                <w:sz w:val="21"/>
                <w:szCs w:val="21"/>
                <w:lang w:eastAsia="zh-CN"/>
              </w:rPr>
              <w:t>、</w:t>
            </w:r>
            <w:r w:rsidRPr="002473E9">
              <w:rPr>
                <w:rFonts w:ascii="SimSun" w:eastAsia="SimSun" w:hAnsi="SimSun" w:cs="새굴림" w:hint="eastAsia"/>
                <w:spacing w:val="6"/>
                <w:sz w:val="21"/>
                <w:szCs w:val="21"/>
                <w:lang w:eastAsia="zh-CN"/>
              </w:rPr>
              <w:t>环境影响报告表或者环境影响登记表</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其中</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需要</w:t>
            </w:r>
            <w:r w:rsidRPr="002473E9">
              <w:rPr>
                <w:rFonts w:ascii="SimSun" w:eastAsia="SimSun" w:hAnsi="SimSun" w:cs="새굴림" w:hint="eastAsia"/>
                <w:spacing w:val="6"/>
                <w:sz w:val="21"/>
                <w:szCs w:val="21"/>
                <w:lang w:eastAsia="zh-CN"/>
              </w:rPr>
              <w:t>办理营业执照的</w:t>
            </w:r>
            <w:r w:rsidRPr="002473E9">
              <w:rPr>
                <w:rFonts w:ascii="SimSun" w:eastAsia="SimSun" w:hAnsi="SimSun" w:cs="맑은 고딕" w:hint="eastAsia"/>
                <w:spacing w:val="6"/>
                <w:sz w:val="21"/>
                <w:szCs w:val="21"/>
                <w:lang w:eastAsia="zh-CN"/>
              </w:rPr>
              <w:t>，</w:t>
            </w:r>
            <w:r w:rsidRPr="002473E9">
              <w:rPr>
                <w:rFonts w:ascii="SimSun" w:eastAsia="SimSun" w:hAnsi="SimSun" w:cs="바탕" w:hint="eastAsia"/>
                <w:spacing w:val="6"/>
                <w:sz w:val="21"/>
                <w:szCs w:val="21"/>
                <w:lang w:eastAsia="zh-CN"/>
              </w:rPr>
              <w:t>建</w:t>
            </w:r>
            <w:r w:rsidRPr="002473E9">
              <w:rPr>
                <w:rFonts w:ascii="SimSun" w:eastAsia="SimSun" w:hAnsi="SimSun" w:cs="새굴림" w:hint="eastAsia"/>
                <w:spacing w:val="6"/>
                <w:sz w:val="21"/>
                <w:szCs w:val="21"/>
                <w:lang w:eastAsia="zh-CN"/>
              </w:rPr>
              <w:t>设单位应当在办理营业执照前报批建设项目环境影响报告书</w:t>
            </w:r>
            <w:r w:rsidRPr="002473E9">
              <w:rPr>
                <w:rFonts w:ascii="SimSun" w:eastAsia="SimSun" w:hAnsi="SimSun" w:cs="맑은 고딕" w:hint="eastAsia"/>
                <w:spacing w:val="6"/>
                <w:sz w:val="21"/>
                <w:szCs w:val="21"/>
                <w:lang w:eastAsia="zh-CN"/>
              </w:rPr>
              <w:t>、</w:t>
            </w:r>
            <w:r w:rsidRPr="002473E9">
              <w:rPr>
                <w:rFonts w:ascii="SimSun" w:eastAsia="SimSun" w:hAnsi="SimSun" w:cs="새굴림" w:hint="eastAsia"/>
                <w:spacing w:val="6"/>
                <w:sz w:val="21"/>
                <w:szCs w:val="21"/>
                <w:lang w:eastAsia="zh-CN"/>
              </w:rPr>
              <w:t>环境影响报告表或者环境影响登记表</w:t>
            </w:r>
            <w:r w:rsidRPr="002473E9">
              <w:rPr>
                <w:rFonts w:ascii="SimSun" w:eastAsia="SimSun" w:hAnsi="SimSun" w:cs="맑은 고딕" w:hint="eastAsia"/>
                <w:spacing w:val="6"/>
                <w:sz w:val="21"/>
                <w:szCs w:val="21"/>
                <w:lang w:eastAsia="zh-CN"/>
              </w:rPr>
              <w:t>。</w:t>
            </w:r>
            <w:r w:rsidRPr="002473E9">
              <w:rPr>
                <w:rFonts w:ascii="SimSun" w:eastAsia="SimSun" w:hAnsi="SimSun" w:hint="eastAsia"/>
                <w:spacing w:val="6"/>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第十</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由建</w:t>
            </w:r>
            <w:r w:rsidRPr="00402FC4">
              <w:rPr>
                <w:rFonts w:ascii="SimSun" w:eastAsia="SimSun" w:hAnsi="SimSun" w:cs="새굴림" w:hint="eastAsia"/>
                <w:sz w:val="21"/>
                <w:szCs w:val="21"/>
                <w:lang w:eastAsia="zh-CN"/>
              </w:rPr>
              <w:t>设单位报有审批权的环境保护行政主管部门审批</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设项目有行业主</w:t>
            </w:r>
            <w:r w:rsidRPr="00402FC4">
              <w:rPr>
                <w:rFonts w:ascii="SimSun" w:eastAsia="SimSun" w:hAnsi="SimSun" w:cs="새굴림" w:hint="eastAsia"/>
                <w:sz w:val="21"/>
                <w:szCs w:val="21"/>
                <w:lang w:eastAsia="zh-CN"/>
              </w:rPr>
              <w:lastRenderedPageBreak/>
              <w:t>管部门的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其</w:t>
            </w:r>
            <w:r w:rsidRPr="00402FC4">
              <w:rPr>
                <w:rFonts w:ascii="SimSun" w:eastAsia="SimSun" w:hAnsi="SimSun" w:cs="새굴림" w:hint="eastAsia"/>
                <w:sz w:val="21"/>
                <w:szCs w:val="21"/>
                <w:lang w:eastAsia="zh-CN"/>
              </w:rPr>
              <w:t>环境影响报告书或者环境影响报告表应当经行业主管部门预审后</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报有审批权的环境保护行政主管部门审批</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바탕" w:hint="eastAsia"/>
                <w:sz w:val="21"/>
                <w:szCs w:val="21"/>
                <w:lang w:eastAsia="zh-CN"/>
              </w:rPr>
              <w:t>海岸工程建</w:t>
            </w:r>
            <w:r w:rsidRPr="00402FC4">
              <w:rPr>
                <w:rFonts w:ascii="SimSun" w:eastAsia="SimSun" w:hAnsi="SimSun" w:cs="새굴림" w:hint="eastAsia"/>
                <w:sz w:val="21"/>
                <w:szCs w:val="21"/>
                <w:lang w:eastAsia="zh-CN"/>
              </w:rPr>
              <w:t>设项目环境影响报告书或者环境影响报告表</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经海洋行政主管部门审核并签署意见后</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报环境保护行政主管部门审批</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새굴림" w:hint="eastAsia"/>
                <w:sz w:val="21"/>
                <w:szCs w:val="21"/>
                <w:lang w:eastAsia="zh-CN"/>
              </w:rPr>
              <w:t>环境保护行政主管部门应当自收到建设项目环境影响报告书之日起</w:t>
            </w:r>
            <w:r w:rsidRPr="00402FC4">
              <w:rPr>
                <w:rFonts w:ascii="SimSun" w:eastAsia="SimSun" w:hAnsi="SimSun" w:cs="맑은 고딕" w:hint="eastAsia"/>
                <w:sz w:val="21"/>
                <w:szCs w:val="21"/>
                <w:lang w:eastAsia="zh-CN"/>
              </w:rPr>
              <w:t>６０</w:t>
            </w:r>
            <w:r w:rsidRPr="00402FC4">
              <w:rPr>
                <w:rFonts w:ascii="SimSun" w:eastAsia="SimSun" w:hAnsi="SimSun" w:cs="바탕" w:hint="eastAsia"/>
                <w:sz w:val="21"/>
                <w:szCs w:val="21"/>
                <w:lang w:eastAsia="zh-CN"/>
              </w:rPr>
              <w:t>日</w:t>
            </w:r>
            <w:r w:rsidRPr="00402FC4">
              <w:rPr>
                <w:rFonts w:ascii="SimSun" w:eastAsia="SimSun" w:hAnsi="SimSun" w:cs="새굴림" w:hint="eastAsia"/>
                <w:sz w:val="21"/>
                <w:szCs w:val="21"/>
                <w:lang w:eastAsia="zh-CN"/>
              </w:rPr>
              <w:t>内</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收到</w:t>
            </w:r>
            <w:r w:rsidRPr="00402FC4">
              <w:rPr>
                <w:rFonts w:ascii="SimSun" w:eastAsia="SimSun" w:hAnsi="SimSun" w:cs="새굴림" w:hint="eastAsia"/>
                <w:sz w:val="21"/>
                <w:szCs w:val="21"/>
                <w:lang w:eastAsia="zh-CN"/>
              </w:rPr>
              <w:t>环境影响报告表之日起</w:t>
            </w:r>
            <w:r w:rsidRPr="00402FC4">
              <w:rPr>
                <w:rFonts w:ascii="SimSun" w:eastAsia="SimSun" w:hAnsi="SimSun" w:cs="맑은 고딕" w:hint="eastAsia"/>
                <w:sz w:val="21"/>
                <w:szCs w:val="21"/>
                <w:lang w:eastAsia="zh-CN"/>
              </w:rPr>
              <w:t>３０</w:t>
            </w:r>
            <w:r w:rsidRPr="00402FC4">
              <w:rPr>
                <w:rFonts w:ascii="SimSun" w:eastAsia="SimSun" w:hAnsi="SimSun" w:cs="바탕" w:hint="eastAsia"/>
                <w:sz w:val="21"/>
                <w:szCs w:val="21"/>
                <w:lang w:eastAsia="zh-CN"/>
              </w:rPr>
              <w:t>日</w:t>
            </w:r>
            <w:r w:rsidRPr="00402FC4">
              <w:rPr>
                <w:rFonts w:ascii="SimSun" w:eastAsia="SimSun" w:hAnsi="SimSun" w:cs="새굴림" w:hint="eastAsia"/>
                <w:sz w:val="21"/>
                <w:szCs w:val="21"/>
                <w:lang w:eastAsia="zh-CN"/>
              </w:rPr>
              <w:t>内</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收到</w:t>
            </w:r>
            <w:r w:rsidRPr="00402FC4">
              <w:rPr>
                <w:rFonts w:ascii="SimSun" w:eastAsia="SimSun" w:hAnsi="SimSun" w:cs="새굴림" w:hint="eastAsia"/>
                <w:sz w:val="21"/>
                <w:szCs w:val="21"/>
                <w:lang w:eastAsia="zh-CN"/>
              </w:rPr>
              <w:t>环境影响登记表之日起</w:t>
            </w:r>
            <w:r w:rsidRPr="00402FC4">
              <w:rPr>
                <w:rFonts w:ascii="SimSun" w:eastAsia="SimSun" w:hAnsi="SimSun" w:cs="맑은 고딕" w:hint="eastAsia"/>
                <w:sz w:val="21"/>
                <w:szCs w:val="21"/>
                <w:lang w:eastAsia="zh-CN"/>
              </w:rPr>
              <w:t>１５</w:t>
            </w:r>
            <w:r w:rsidRPr="00402FC4">
              <w:rPr>
                <w:rFonts w:ascii="SimSun" w:eastAsia="SimSun" w:hAnsi="SimSun" w:cs="바탕" w:hint="eastAsia"/>
                <w:sz w:val="21"/>
                <w:szCs w:val="21"/>
                <w:lang w:eastAsia="zh-CN"/>
              </w:rPr>
              <w:t>日</w:t>
            </w:r>
            <w:r w:rsidRPr="00402FC4">
              <w:rPr>
                <w:rFonts w:ascii="SimSun" w:eastAsia="SimSun" w:hAnsi="SimSun" w:cs="새굴림" w:hint="eastAsia"/>
                <w:sz w:val="21"/>
                <w:szCs w:val="21"/>
                <w:lang w:eastAsia="zh-CN"/>
              </w:rPr>
              <w:t>内</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分</w:t>
            </w:r>
            <w:r w:rsidRPr="00402FC4">
              <w:rPr>
                <w:rFonts w:ascii="SimSun" w:eastAsia="SimSun" w:hAnsi="SimSun" w:cs="새굴림" w:hint="eastAsia"/>
                <w:sz w:val="21"/>
                <w:szCs w:val="21"/>
                <w:lang w:eastAsia="zh-CN"/>
              </w:rPr>
              <w:t>别作出审批决定并书面通知建设单位</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새굴림" w:hint="eastAsia"/>
                <w:sz w:val="21"/>
                <w:szCs w:val="21"/>
                <w:lang w:eastAsia="zh-CN"/>
              </w:rPr>
              <w:t>预审</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审核</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审批建设项目环境影响报告书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不得收取任何</w:t>
            </w:r>
            <w:r w:rsidRPr="00402FC4">
              <w:rPr>
                <w:rFonts w:ascii="SimSun" w:eastAsia="SimSun" w:hAnsi="SimSun" w:cs="새굴림" w:hint="eastAsia"/>
                <w:sz w:val="21"/>
                <w:szCs w:val="21"/>
                <w:lang w:eastAsia="zh-CN"/>
              </w:rPr>
              <w:t>费用</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第十一</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国务院环境保护行政主管部门负责审批下列建设项目环境影响报告书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一</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核</w:t>
            </w:r>
            <w:r w:rsidRPr="00402FC4">
              <w:rPr>
                <w:rFonts w:ascii="SimSun" w:eastAsia="SimSun" w:hAnsi="SimSun" w:cs="새굴림" w:hint="eastAsia"/>
                <w:sz w:val="21"/>
                <w:szCs w:val="21"/>
                <w:lang w:eastAsia="zh-CN"/>
              </w:rPr>
              <w:t>设施</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绝密工程等特殊性质的建设项目</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二</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跨省</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自治</w:t>
            </w:r>
            <w:r w:rsidRPr="00402FC4">
              <w:rPr>
                <w:rFonts w:ascii="SimSun" w:eastAsia="SimSun" w:hAnsi="SimSun" w:cs="새굴림" w:hint="eastAsia"/>
                <w:sz w:val="21"/>
                <w:szCs w:val="21"/>
                <w:lang w:eastAsia="zh-CN"/>
              </w:rPr>
              <w:t>区</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直</w:t>
            </w:r>
            <w:r w:rsidRPr="00402FC4">
              <w:rPr>
                <w:rFonts w:ascii="SimSun" w:eastAsia="SimSun" w:hAnsi="SimSun" w:cs="새굴림" w:hint="eastAsia"/>
                <w:sz w:val="21"/>
                <w:szCs w:val="21"/>
                <w:lang w:eastAsia="zh-CN"/>
              </w:rPr>
              <w:t>辖市行政区域的建设项目</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三</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国务院审批的或者国务院授权有关部门审批的建设项目</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cs="바탕" w:hint="eastAsia"/>
                <w:sz w:val="21"/>
                <w:szCs w:val="21"/>
                <w:lang w:eastAsia="zh-CN"/>
              </w:rPr>
              <w:t>前款</w:t>
            </w:r>
            <w:r w:rsidRPr="00402FC4">
              <w:rPr>
                <w:rFonts w:ascii="SimSun" w:eastAsia="SimSun" w:hAnsi="SimSun" w:cs="새굴림" w:hint="eastAsia"/>
                <w:sz w:val="21"/>
                <w:szCs w:val="21"/>
                <w:lang w:eastAsia="zh-CN"/>
              </w:rPr>
              <w:t>规定以外的建设项目环境影响报告书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环境影响报告表或者环境影响登记表的审批权限</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由省</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自治</w:t>
            </w:r>
            <w:r w:rsidRPr="00402FC4">
              <w:rPr>
                <w:rFonts w:ascii="SimSun" w:eastAsia="SimSun" w:hAnsi="SimSun" w:cs="새굴림" w:hint="eastAsia"/>
                <w:sz w:val="21"/>
                <w:szCs w:val="21"/>
                <w:lang w:eastAsia="zh-CN"/>
              </w:rPr>
              <w:t>区</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直</w:t>
            </w:r>
            <w:r w:rsidRPr="00402FC4">
              <w:rPr>
                <w:rFonts w:ascii="SimSun" w:eastAsia="SimSun" w:hAnsi="SimSun" w:cs="새굴림" w:hint="eastAsia"/>
                <w:sz w:val="21"/>
                <w:szCs w:val="21"/>
                <w:lang w:eastAsia="zh-CN"/>
              </w:rPr>
              <w:t>辖市人民政府规定</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设项目造成跨行政区域环境影响</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有</w:t>
            </w:r>
            <w:r w:rsidRPr="00402FC4">
              <w:rPr>
                <w:rFonts w:ascii="SimSun" w:eastAsia="SimSun" w:hAnsi="SimSun" w:cs="새굴림" w:hint="eastAsia"/>
                <w:sz w:val="21"/>
                <w:szCs w:val="21"/>
                <w:lang w:eastAsia="zh-CN"/>
              </w:rPr>
              <w:t>关环境保护行政主管部门对环境影响评价结论有争议的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其</w:t>
            </w:r>
            <w:r w:rsidRPr="00402FC4">
              <w:rPr>
                <w:rFonts w:ascii="SimSun" w:eastAsia="SimSun" w:hAnsi="SimSun" w:cs="새굴림" w:hint="eastAsia"/>
                <w:sz w:val="21"/>
                <w:szCs w:val="21"/>
                <w:lang w:eastAsia="zh-CN"/>
              </w:rPr>
              <w:t>环境影响报告书或者环境影响报告表由共同上一级环境保护行政主管部门审批</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第十二</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w:t>
            </w:r>
            <w:r w:rsidRPr="00402FC4">
              <w:rPr>
                <w:rFonts w:ascii="SimSun" w:eastAsia="SimSun" w:hAnsi="SimSun" w:cs="바탕" w:hint="eastAsia"/>
                <w:sz w:val="21"/>
                <w:szCs w:val="21"/>
                <w:lang w:eastAsia="zh-CN"/>
              </w:rPr>
              <w:t>告表或者</w:t>
            </w:r>
            <w:r w:rsidRPr="00402FC4">
              <w:rPr>
                <w:rFonts w:ascii="SimSun" w:eastAsia="SimSun" w:hAnsi="SimSun" w:cs="새굴림" w:hint="eastAsia"/>
                <w:sz w:val="21"/>
                <w:szCs w:val="21"/>
                <w:lang w:eastAsia="zh-CN"/>
              </w:rPr>
              <w:t>环境影响登记表经批准后</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设项目的性质</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规模</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地点或者采用的生</w:t>
            </w:r>
            <w:r w:rsidRPr="00402FC4">
              <w:rPr>
                <w:rFonts w:ascii="SimSun" w:eastAsia="SimSun" w:hAnsi="SimSun" w:cs="새굴림" w:hint="eastAsia"/>
                <w:sz w:val="21"/>
                <w:szCs w:val="21"/>
                <w:lang w:eastAsia="zh-CN"/>
              </w:rPr>
              <w:t>产工艺发生重大变化的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设单位应当重新报批建设项目环境影响报告书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环境影响报告表或者环境影响登记表自批准之日起满</w:t>
            </w:r>
            <w:r w:rsidRPr="00402FC4">
              <w:rPr>
                <w:rFonts w:ascii="SimSun" w:eastAsia="SimSun" w:hAnsi="SimSun" w:cs="맑은 고딕" w:hint="eastAsia"/>
                <w:sz w:val="21"/>
                <w:szCs w:val="21"/>
                <w:lang w:eastAsia="zh-CN"/>
              </w:rPr>
              <w:t>５</w:t>
            </w:r>
            <w:r w:rsidRPr="00402FC4">
              <w:rPr>
                <w:rFonts w:ascii="SimSun" w:eastAsia="SimSun" w:hAnsi="SimSun" w:cs="바탕" w:hint="eastAsia"/>
                <w:sz w:val="21"/>
                <w:szCs w:val="21"/>
                <w:lang w:eastAsia="zh-CN"/>
              </w:rPr>
              <w:t>年</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设项目方开工建设的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lastRenderedPageBreak/>
              <w:t>其</w:t>
            </w:r>
            <w:r w:rsidRPr="00402FC4">
              <w:rPr>
                <w:rFonts w:ascii="SimSun" w:eastAsia="SimSun" w:hAnsi="SimSun" w:cs="새굴림" w:hint="eastAsia"/>
                <w:sz w:val="21"/>
                <w:szCs w:val="21"/>
                <w:lang w:eastAsia="zh-CN"/>
              </w:rPr>
              <w:t>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环境影响报告表或者环境影响登记表应当报原审批机关重新审核</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原</w:t>
            </w:r>
            <w:r w:rsidRPr="00402FC4">
              <w:rPr>
                <w:rFonts w:ascii="SimSun" w:eastAsia="SimSun" w:hAnsi="SimSun" w:cs="새굴림" w:hint="eastAsia"/>
                <w:sz w:val="21"/>
                <w:szCs w:val="21"/>
                <w:lang w:eastAsia="zh-CN"/>
              </w:rPr>
              <w:t>审批机关应当自收到建设项目环境影响报告书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环境影响报告表或者环境影响登记表之日起</w:t>
            </w:r>
            <w:r w:rsidRPr="00402FC4">
              <w:rPr>
                <w:rFonts w:ascii="SimSun" w:eastAsia="SimSun" w:hAnsi="SimSun" w:cs="맑은 고딕" w:hint="eastAsia"/>
                <w:sz w:val="21"/>
                <w:szCs w:val="21"/>
                <w:lang w:eastAsia="zh-CN"/>
              </w:rPr>
              <w:t>１０</w:t>
            </w:r>
            <w:r w:rsidRPr="00402FC4">
              <w:rPr>
                <w:rFonts w:ascii="SimSun" w:eastAsia="SimSun" w:hAnsi="SimSun" w:cs="바탕" w:hint="eastAsia"/>
                <w:sz w:val="21"/>
                <w:szCs w:val="21"/>
                <w:lang w:eastAsia="zh-CN"/>
              </w:rPr>
              <w:t>日</w:t>
            </w:r>
            <w:r w:rsidRPr="00402FC4">
              <w:rPr>
                <w:rFonts w:ascii="SimSun" w:eastAsia="SimSun" w:hAnsi="SimSun" w:cs="새굴림" w:hint="eastAsia"/>
                <w:sz w:val="21"/>
                <w:szCs w:val="21"/>
                <w:lang w:eastAsia="zh-CN"/>
              </w:rPr>
              <w:t>内</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将审核意见书面通知建设单位</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逾期未通知的</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视为审核同意</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第十三</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国</w:t>
            </w:r>
            <w:r w:rsidRPr="00402FC4">
              <w:rPr>
                <w:rFonts w:ascii="SimSun" w:eastAsia="SimSun" w:hAnsi="SimSun" w:cs="바탕" w:hint="eastAsia"/>
                <w:sz w:val="21"/>
                <w:szCs w:val="21"/>
                <w:lang w:eastAsia="zh-CN"/>
              </w:rPr>
              <w:t>家</w:t>
            </w:r>
            <w:r w:rsidRPr="00402FC4">
              <w:rPr>
                <w:rFonts w:ascii="SimSun" w:eastAsia="SimSun" w:hAnsi="SimSun" w:cs="새굴림" w:hint="eastAsia"/>
                <w:sz w:val="21"/>
                <w:szCs w:val="21"/>
                <w:lang w:eastAsia="zh-CN"/>
              </w:rPr>
              <w:t>对从事建设项目环境影响评价工作的单位实行资格审查制度</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624F32" w:rsidRDefault="00A04D54" w:rsidP="00624F32">
            <w:pPr>
              <w:wordWrap/>
              <w:snapToGrid w:val="0"/>
              <w:spacing w:line="290" w:lineRule="atLeast"/>
              <w:ind w:firstLineChars="200" w:firstLine="444"/>
              <w:rPr>
                <w:rFonts w:ascii="SimSun" w:eastAsia="SimSun" w:hAnsi="SimSun" w:hint="eastAsia"/>
                <w:spacing w:val="6"/>
                <w:sz w:val="21"/>
                <w:szCs w:val="21"/>
                <w:lang w:eastAsia="zh-CN"/>
              </w:rPr>
            </w:pPr>
            <w:r w:rsidRPr="00624F32">
              <w:rPr>
                <w:rFonts w:ascii="SimSun" w:eastAsia="SimSun" w:hAnsi="SimSun" w:cs="새굴림" w:hint="eastAsia"/>
                <w:spacing w:val="6"/>
                <w:sz w:val="21"/>
                <w:szCs w:val="21"/>
                <w:lang w:eastAsia="zh-CN"/>
              </w:rPr>
              <w:t>从事建设项目环境影响评价工作的单位</w:t>
            </w:r>
            <w:r w:rsidRPr="00624F32">
              <w:rPr>
                <w:rFonts w:ascii="SimSun" w:eastAsia="SimSun" w:hAnsi="SimSun" w:cs="맑은 고딕" w:hint="eastAsia"/>
                <w:spacing w:val="6"/>
                <w:sz w:val="21"/>
                <w:szCs w:val="21"/>
                <w:lang w:eastAsia="zh-CN"/>
              </w:rPr>
              <w:t>，</w:t>
            </w:r>
            <w:r w:rsidRPr="00624F32">
              <w:rPr>
                <w:rFonts w:ascii="SimSun" w:eastAsia="SimSun" w:hAnsi="SimSun" w:cs="바탕" w:hint="eastAsia"/>
                <w:spacing w:val="6"/>
                <w:sz w:val="21"/>
                <w:szCs w:val="21"/>
                <w:lang w:eastAsia="zh-CN"/>
              </w:rPr>
              <w:t>必</w:t>
            </w:r>
            <w:r w:rsidRPr="00624F32">
              <w:rPr>
                <w:rFonts w:ascii="SimSun" w:eastAsia="SimSun" w:hAnsi="SimSun" w:cs="새굴림" w:hint="eastAsia"/>
                <w:spacing w:val="6"/>
                <w:sz w:val="21"/>
                <w:szCs w:val="21"/>
                <w:lang w:eastAsia="zh-CN"/>
              </w:rPr>
              <w:t>须取得国务院环境保护行政主管部门颁发的资格证书</w:t>
            </w:r>
            <w:r w:rsidRPr="00624F32">
              <w:rPr>
                <w:rFonts w:ascii="SimSun" w:eastAsia="SimSun" w:hAnsi="SimSun" w:cs="맑은 고딕" w:hint="eastAsia"/>
                <w:spacing w:val="6"/>
                <w:sz w:val="21"/>
                <w:szCs w:val="21"/>
                <w:lang w:eastAsia="zh-CN"/>
              </w:rPr>
              <w:t>，</w:t>
            </w:r>
            <w:r w:rsidRPr="00624F32">
              <w:rPr>
                <w:rFonts w:ascii="SimSun" w:eastAsia="SimSun" w:hAnsi="SimSun" w:cs="바탕" w:hint="eastAsia"/>
                <w:spacing w:val="6"/>
                <w:sz w:val="21"/>
                <w:szCs w:val="21"/>
                <w:lang w:eastAsia="zh-CN"/>
              </w:rPr>
              <w:t>按照</w:t>
            </w:r>
            <w:r w:rsidRPr="00624F32">
              <w:rPr>
                <w:rFonts w:ascii="SimSun" w:eastAsia="SimSun" w:hAnsi="SimSun" w:cs="새굴림" w:hint="eastAsia"/>
                <w:spacing w:val="6"/>
                <w:sz w:val="21"/>
                <w:szCs w:val="21"/>
                <w:lang w:eastAsia="zh-CN"/>
              </w:rPr>
              <w:t>资格证书规定的等级和范围</w:t>
            </w:r>
            <w:r w:rsidRPr="00624F32">
              <w:rPr>
                <w:rFonts w:ascii="SimSun" w:eastAsia="SimSun" w:hAnsi="SimSun" w:cs="맑은 고딕" w:hint="eastAsia"/>
                <w:spacing w:val="6"/>
                <w:sz w:val="21"/>
                <w:szCs w:val="21"/>
                <w:lang w:eastAsia="zh-CN"/>
              </w:rPr>
              <w:t>，</w:t>
            </w:r>
            <w:r w:rsidRPr="00624F32">
              <w:rPr>
                <w:rFonts w:ascii="SimSun" w:eastAsia="SimSun" w:hAnsi="SimSun" w:cs="새굴림" w:hint="eastAsia"/>
                <w:spacing w:val="6"/>
                <w:sz w:val="21"/>
                <w:szCs w:val="21"/>
                <w:lang w:eastAsia="zh-CN"/>
              </w:rPr>
              <w:t>从事建设项目环境影响评价工作</w:t>
            </w:r>
            <w:r w:rsidRPr="00624F32">
              <w:rPr>
                <w:rFonts w:ascii="SimSun" w:eastAsia="SimSun" w:hAnsi="SimSun" w:cs="맑은 고딕" w:hint="eastAsia"/>
                <w:spacing w:val="6"/>
                <w:sz w:val="21"/>
                <w:szCs w:val="21"/>
                <w:lang w:eastAsia="zh-CN"/>
              </w:rPr>
              <w:t>，</w:t>
            </w:r>
            <w:r w:rsidRPr="00624F32">
              <w:rPr>
                <w:rFonts w:ascii="SimSun" w:eastAsia="SimSun" w:hAnsi="SimSun" w:cs="새굴림" w:hint="eastAsia"/>
                <w:spacing w:val="6"/>
                <w:sz w:val="21"/>
                <w:szCs w:val="21"/>
                <w:lang w:eastAsia="zh-CN"/>
              </w:rPr>
              <w:t>并对评价结论负责</w:t>
            </w:r>
            <w:r w:rsidRPr="00624F32">
              <w:rPr>
                <w:rFonts w:ascii="SimSun" w:eastAsia="SimSun" w:hAnsi="SimSun" w:cs="맑은 고딕" w:hint="eastAsia"/>
                <w:spacing w:val="6"/>
                <w:sz w:val="21"/>
                <w:szCs w:val="21"/>
                <w:lang w:eastAsia="zh-CN"/>
              </w:rPr>
              <w:t>。</w:t>
            </w:r>
            <w:r w:rsidRPr="00624F32">
              <w:rPr>
                <w:rFonts w:ascii="SimSun" w:eastAsia="SimSun" w:hAnsi="SimSun" w:hint="eastAsia"/>
                <w:spacing w:val="6"/>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새굴림" w:hint="eastAsia"/>
                <w:sz w:val="21"/>
                <w:szCs w:val="21"/>
                <w:lang w:eastAsia="zh-CN"/>
              </w:rPr>
              <w:t>国务院环境保护行政主管部门对已经颁发资格证书的从事建设项目环境影响评价工作的单位名单</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应当定期予以公布</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具体</w:t>
            </w:r>
            <w:r w:rsidRPr="00402FC4">
              <w:rPr>
                <w:rFonts w:ascii="SimSun" w:eastAsia="SimSun" w:hAnsi="SimSun" w:cs="새굴림" w:hint="eastAsia"/>
                <w:sz w:val="21"/>
                <w:szCs w:val="21"/>
                <w:lang w:eastAsia="zh-CN"/>
              </w:rPr>
              <w:t>办法由国务院环境保护行政主管部门制定</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새굴림" w:hint="eastAsia"/>
                <w:sz w:val="21"/>
                <w:szCs w:val="21"/>
                <w:lang w:eastAsia="zh-CN"/>
              </w:rPr>
              <w:t>从事建设项目环境影响评价工作的单位</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必</w:t>
            </w:r>
            <w:r w:rsidRPr="00402FC4">
              <w:rPr>
                <w:rFonts w:ascii="SimSun" w:eastAsia="SimSun" w:hAnsi="SimSun" w:cs="새굴림" w:hint="eastAsia"/>
                <w:sz w:val="21"/>
                <w:szCs w:val="21"/>
                <w:lang w:eastAsia="zh-CN"/>
              </w:rPr>
              <w:t>须严格执行国家规定的收费标准</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第十四</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设单位可以采取公开招标的方式</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选择从事环境影响评价工作的单位</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对建设项目进行环境影响评价</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hint="eastAsia"/>
                <w:sz w:val="21"/>
                <w:szCs w:val="21"/>
                <w:lang w:eastAsia="zh-CN"/>
              </w:rPr>
            </w:pPr>
            <w:r w:rsidRPr="00402FC4">
              <w:rPr>
                <w:rFonts w:ascii="SimSun" w:eastAsia="SimSun" w:hAnsi="SimSun" w:cs="바탕" w:hint="eastAsia"/>
                <w:sz w:val="21"/>
                <w:szCs w:val="21"/>
                <w:lang w:eastAsia="zh-CN"/>
              </w:rPr>
              <w:t>任何行政机</w:t>
            </w:r>
            <w:r w:rsidRPr="00402FC4">
              <w:rPr>
                <w:rFonts w:ascii="SimSun" w:eastAsia="SimSun" w:hAnsi="SimSun" w:cs="새굴림" w:hint="eastAsia"/>
                <w:sz w:val="21"/>
                <w:szCs w:val="21"/>
                <w:lang w:eastAsia="zh-CN"/>
              </w:rPr>
              <w:t>关不得为建设单位指定从事环境影响评价工作的单位</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进行环境影响评价</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第十五</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设单位编制环境影响报告书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应当依照有关法律规定</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征求建</w:t>
            </w:r>
            <w:r w:rsidRPr="00402FC4">
              <w:rPr>
                <w:rFonts w:ascii="SimSun" w:eastAsia="SimSun" w:hAnsi="SimSun" w:cs="새굴림" w:hint="eastAsia"/>
                <w:sz w:val="21"/>
                <w:szCs w:val="21"/>
                <w:lang w:eastAsia="zh-CN"/>
              </w:rPr>
              <w:t>设项目所在地有关单位和居民的意见</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p>
          <w:p w:rsidR="00A04D54" w:rsidRPr="00402FC4" w:rsidRDefault="00A04D54" w:rsidP="00402FC4">
            <w:pPr>
              <w:wordWrap/>
              <w:snapToGrid w:val="0"/>
              <w:spacing w:line="290" w:lineRule="atLeast"/>
              <w:ind w:firstLineChars="200" w:firstLine="422"/>
              <w:jc w:val="center"/>
              <w:rPr>
                <w:rFonts w:ascii="SimSun" w:eastAsia="SimSun" w:hAnsi="SimSun"/>
                <w:b/>
                <w:sz w:val="21"/>
                <w:szCs w:val="21"/>
                <w:lang w:eastAsia="zh-CN"/>
              </w:rPr>
            </w:pPr>
            <w:r w:rsidRPr="00402FC4">
              <w:rPr>
                <w:rFonts w:ascii="SimSun" w:eastAsia="SimSun" w:hAnsi="SimSun" w:cs="바탕" w:hint="eastAsia"/>
                <w:b/>
                <w:sz w:val="21"/>
                <w:szCs w:val="21"/>
                <w:lang w:eastAsia="zh-CN"/>
              </w:rPr>
              <w:t>第三章</w:t>
            </w:r>
            <w:r w:rsidRPr="00402FC4">
              <w:rPr>
                <w:rFonts w:ascii="SimSun" w:eastAsia="SimSun" w:hAnsi="SimSun" w:cs="맑은 고딕" w:hint="eastAsia"/>
                <w:b/>
                <w:sz w:val="21"/>
                <w:szCs w:val="21"/>
                <w:lang w:eastAsia="zh-CN"/>
              </w:rPr>
              <w:t xml:space="preserve">　</w:t>
            </w:r>
            <w:r w:rsidRPr="00402FC4">
              <w:rPr>
                <w:rFonts w:ascii="SimSun" w:eastAsia="SimSun" w:hAnsi="SimSun" w:cs="새굴림" w:hint="eastAsia"/>
                <w:b/>
                <w:sz w:val="21"/>
                <w:szCs w:val="21"/>
                <w:lang w:eastAsia="zh-CN"/>
              </w:rPr>
              <w:t>环境保护设施建设</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第十六</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设项目需要配套建设的环境保护设施</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必</w:t>
            </w:r>
            <w:r w:rsidRPr="00402FC4">
              <w:rPr>
                <w:rFonts w:ascii="SimSun" w:eastAsia="SimSun" w:hAnsi="SimSun" w:cs="새굴림" w:hint="eastAsia"/>
                <w:sz w:val="21"/>
                <w:szCs w:val="21"/>
                <w:lang w:eastAsia="zh-CN"/>
              </w:rPr>
              <w:t>须与主体工程同时设计</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同</w:t>
            </w:r>
            <w:r w:rsidRPr="00402FC4">
              <w:rPr>
                <w:rFonts w:ascii="SimSun" w:eastAsia="SimSun" w:hAnsi="SimSun" w:cs="새굴림" w:hint="eastAsia"/>
                <w:sz w:val="21"/>
                <w:szCs w:val="21"/>
                <w:lang w:eastAsia="zh-CN"/>
              </w:rPr>
              <w:t>时施工</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同</w:t>
            </w:r>
            <w:r w:rsidRPr="00402FC4">
              <w:rPr>
                <w:rFonts w:ascii="SimSun" w:eastAsia="SimSun" w:hAnsi="SimSun" w:cs="새굴림" w:hint="eastAsia"/>
                <w:sz w:val="21"/>
                <w:szCs w:val="21"/>
                <w:lang w:eastAsia="zh-CN"/>
              </w:rPr>
              <w:t>时投产使用</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第十七</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设项目的初步设计</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应当按照环境保护设计规范的要求</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编制环境保护篇章</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并依据经批准的建设项目环</w:t>
            </w:r>
            <w:r w:rsidRPr="00402FC4">
              <w:rPr>
                <w:rFonts w:ascii="SimSun" w:eastAsia="SimSun" w:hAnsi="SimSun" w:cs="바탕" w:hint="eastAsia"/>
                <w:sz w:val="21"/>
                <w:szCs w:val="21"/>
                <w:lang w:eastAsia="zh-CN"/>
              </w:rPr>
              <w:t>境影</w:t>
            </w:r>
            <w:r w:rsidRPr="00402FC4">
              <w:rPr>
                <w:rFonts w:ascii="SimSun" w:eastAsia="SimSun" w:hAnsi="SimSun" w:cs="새굴림" w:hint="eastAsia"/>
                <w:sz w:val="21"/>
                <w:szCs w:val="21"/>
                <w:lang w:eastAsia="zh-CN"/>
              </w:rPr>
              <w:t>响报告书或者环境影响报告表</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在</w:t>
            </w:r>
            <w:r w:rsidRPr="00402FC4">
              <w:rPr>
                <w:rFonts w:ascii="SimSun" w:eastAsia="SimSun" w:hAnsi="SimSun" w:cs="새굴림" w:hint="eastAsia"/>
                <w:sz w:val="21"/>
                <w:szCs w:val="21"/>
                <w:lang w:eastAsia="zh-CN"/>
              </w:rPr>
              <w:t>环境保护篇章中落实防治环境污染和生态破坏的措施以及环境保护设施</w:t>
            </w:r>
            <w:r w:rsidRPr="00402FC4">
              <w:rPr>
                <w:rFonts w:ascii="SimSun" w:eastAsia="SimSun" w:hAnsi="SimSun" w:cs="새굴림" w:hint="eastAsia"/>
                <w:sz w:val="21"/>
                <w:szCs w:val="21"/>
                <w:lang w:eastAsia="zh-CN"/>
              </w:rPr>
              <w:lastRenderedPageBreak/>
              <w:t>投资概算</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第十八</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设项目的主体工程完工后</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需要</w:t>
            </w:r>
            <w:r w:rsidRPr="00402FC4">
              <w:rPr>
                <w:rFonts w:ascii="SimSun" w:eastAsia="SimSun" w:hAnsi="SimSun" w:cs="새굴림" w:hint="eastAsia"/>
                <w:sz w:val="21"/>
                <w:szCs w:val="21"/>
                <w:lang w:eastAsia="zh-CN"/>
              </w:rPr>
              <w:t>进行试生产的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其配套建</w:t>
            </w:r>
            <w:r w:rsidRPr="00402FC4">
              <w:rPr>
                <w:rFonts w:ascii="SimSun" w:eastAsia="SimSun" w:hAnsi="SimSun" w:cs="새굴림" w:hint="eastAsia"/>
                <w:sz w:val="21"/>
                <w:szCs w:val="21"/>
                <w:lang w:eastAsia="zh-CN"/>
              </w:rPr>
              <w:t>设的环境保护设施必须与主体工程同时投入试运行</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第十九</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设项目试生产期间</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设单位应当对环境保护设施运行情况和建设项目对环境的影响进行监测</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第二十</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设项目竣工后</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设单位应当向审批该建设项目环境影响报告书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环境影响报告表或者环境影响登记表的环境保护行政主管部门</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申</w:t>
            </w:r>
            <w:r w:rsidRPr="00402FC4">
              <w:rPr>
                <w:rFonts w:ascii="SimSun" w:eastAsia="SimSun" w:hAnsi="SimSun" w:cs="새굴림" w:hint="eastAsia"/>
                <w:sz w:val="21"/>
                <w:szCs w:val="21"/>
                <w:lang w:eastAsia="zh-CN"/>
              </w:rPr>
              <w:t>请该建设项目需要配套建设的环境保护设施竣工验收</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cs="새굴림" w:hint="eastAsia"/>
                <w:sz w:val="21"/>
                <w:szCs w:val="21"/>
                <w:lang w:eastAsia="zh-CN"/>
              </w:rPr>
              <w:t>环境保护设</w:t>
            </w:r>
            <w:r w:rsidRPr="00402FC4">
              <w:rPr>
                <w:rFonts w:ascii="SimSun" w:eastAsia="SimSun" w:hAnsi="SimSun" w:cs="바탕" w:hint="eastAsia"/>
                <w:sz w:val="21"/>
                <w:szCs w:val="21"/>
                <w:lang w:eastAsia="zh-CN"/>
              </w:rPr>
              <w:t>施竣工</w:t>
            </w:r>
            <w:r w:rsidRPr="00402FC4">
              <w:rPr>
                <w:rFonts w:ascii="SimSun" w:eastAsia="SimSun" w:hAnsi="SimSun" w:cs="새굴림" w:hint="eastAsia"/>
                <w:sz w:val="21"/>
                <w:szCs w:val="21"/>
                <w:lang w:eastAsia="zh-CN"/>
              </w:rPr>
              <w:t>验收</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应当与主体工程竣工验收同时进行</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需要</w:t>
            </w:r>
            <w:r w:rsidRPr="00402FC4">
              <w:rPr>
                <w:rFonts w:ascii="SimSun" w:eastAsia="SimSun" w:hAnsi="SimSun" w:cs="새굴림" w:hint="eastAsia"/>
                <w:sz w:val="21"/>
                <w:szCs w:val="21"/>
                <w:lang w:eastAsia="zh-CN"/>
              </w:rPr>
              <w:t>进行试生产的建设项目</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设单位应当自建设项目投入试生产之日起</w:t>
            </w:r>
            <w:r w:rsidRPr="00402FC4">
              <w:rPr>
                <w:rFonts w:ascii="SimSun" w:eastAsia="SimSun" w:hAnsi="SimSun" w:cs="맑은 고딕" w:hint="eastAsia"/>
                <w:sz w:val="21"/>
                <w:szCs w:val="21"/>
                <w:lang w:eastAsia="zh-CN"/>
              </w:rPr>
              <w:t>３</w:t>
            </w:r>
            <w:r w:rsidRPr="00402FC4">
              <w:rPr>
                <w:rFonts w:ascii="SimSun" w:eastAsia="SimSun" w:hAnsi="SimSun" w:cs="새굴림" w:hint="eastAsia"/>
                <w:sz w:val="21"/>
                <w:szCs w:val="21"/>
                <w:lang w:eastAsia="zh-CN"/>
              </w:rPr>
              <w:t>个月内</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向</w:t>
            </w:r>
            <w:r w:rsidRPr="00402FC4">
              <w:rPr>
                <w:rFonts w:ascii="SimSun" w:eastAsia="SimSun" w:hAnsi="SimSun" w:cs="새굴림" w:hint="eastAsia"/>
                <w:sz w:val="21"/>
                <w:szCs w:val="21"/>
                <w:lang w:eastAsia="zh-CN"/>
              </w:rPr>
              <w:t>审批该建设项目环境影响报告书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环境影响报告表或者环境影响登记表的环境保护行政主管部门</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申</w:t>
            </w:r>
            <w:r w:rsidRPr="00402FC4">
              <w:rPr>
                <w:rFonts w:ascii="SimSun" w:eastAsia="SimSun" w:hAnsi="SimSun" w:cs="새굴림" w:hint="eastAsia"/>
                <w:sz w:val="21"/>
                <w:szCs w:val="21"/>
                <w:lang w:eastAsia="zh-CN"/>
              </w:rPr>
              <w:t>请该建设项目需要配套建设的环境保护设施竣工验收</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第二十一</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分期建</w:t>
            </w:r>
            <w:r w:rsidRPr="00402FC4">
              <w:rPr>
                <w:rFonts w:ascii="SimSun" w:eastAsia="SimSun" w:hAnsi="SimSun" w:cs="새굴림" w:hint="eastAsia"/>
                <w:sz w:val="21"/>
                <w:szCs w:val="21"/>
                <w:lang w:eastAsia="zh-CN"/>
              </w:rPr>
              <w:t>设</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分期投入生</w:t>
            </w:r>
            <w:r w:rsidRPr="00402FC4">
              <w:rPr>
                <w:rFonts w:ascii="SimSun" w:eastAsia="SimSun" w:hAnsi="SimSun" w:cs="새굴림" w:hint="eastAsia"/>
                <w:sz w:val="21"/>
                <w:szCs w:val="21"/>
                <w:lang w:eastAsia="zh-CN"/>
              </w:rPr>
              <w:t>产或者使用的建设项目</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其相</w:t>
            </w:r>
            <w:r w:rsidRPr="00402FC4">
              <w:rPr>
                <w:rFonts w:ascii="SimSun" w:eastAsia="SimSun" w:hAnsi="SimSun" w:cs="새굴림" w:hint="eastAsia"/>
                <w:sz w:val="21"/>
                <w:szCs w:val="21"/>
                <w:lang w:eastAsia="zh-CN"/>
              </w:rPr>
              <w:t>应的环境保护设施应当分期验收</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第二十二</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环境保护行政主管部门应当自收到环境保护设施竣工验收申请之日起</w:t>
            </w:r>
            <w:r w:rsidRPr="00402FC4">
              <w:rPr>
                <w:rFonts w:ascii="SimSun" w:eastAsia="SimSun" w:hAnsi="SimSun" w:cs="맑은 고딕" w:hint="eastAsia"/>
                <w:sz w:val="21"/>
                <w:szCs w:val="21"/>
                <w:lang w:eastAsia="zh-CN"/>
              </w:rPr>
              <w:t>３０</w:t>
            </w:r>
            <w:r w:rsidRPr="00402FC4">
              <w:rPr>
                <w:rFonts w:ascii="SimSun" w:eastAsia="SimSun" w:hAnsi="SimSun" w:cs="바탕" w:hint="eastAsia"/>
                <w:sz w:val="21"/>
                <w:szCs w:val="21"/>
                <w:lang w:eastAsia="zh-CN"/>
              </w:rPr>
              <w:t>日</w:t>
            </w:r>
            <w:r w:rsidRPr="00402FC4">
              <w:rPr>
                <w:rFonts w:ascii="SimSun" w:eastAsia="SimSun" w:hAnsi="SimSun" w:cs="새굴림" w:hint="eastAsia"/>
                <w:sz w:val="21"/>
                <w:szCs w:val="21"/>
                <w:lang w:eastAsia="zh-CN"/>
              </w:rPr>
              <w:t>内</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完成</w:t>
            </w:r>
            <w:r w:rsidRPr="00402FC4">
              <w:rPr>
                <w:rFonts w:ascii="SimSun" w:eastAsia="SimSun" w:hAnsi="SimSun" w:cs="새굴림" w:hint="eastAsia"/>
                <w:sz w:val="21"/>
                <w:szCs w:val="21"/>
                <w:lang w:eastAsia="zh-CN"/>
              </w:rPr>
              <w:t>验收</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第二十三</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设项目需要配套建设的环境保护设施经验收合格</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该建设项目方可正式投入生产或者使用</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p>
          <w:p w:rsidR="00A04D54" w:rsidRPr="00402FC4" w:rsidRDefault="00A04D54" w:rsidP="00402FC4">
            <w:pPr>
              <w:wordWrap/>
              <w:snapToGrid w:val="0"/>
              <w:spacing w:line="290" w:lineRule="atLeast"/>
              <w:ind w:firstLineChars="200" w:firstLine="422"/>
              <w:jc w:val="center"/>
              <w:rPr>
                <w:rFonts w:ascii="SimSun" w:eastAsia="SimSun" w:hAnsi="SimSun"/>
                <w:b/>
                <w:sz w:val="21"/>
                <w:szCs w:val="21"/>
                <w:lang w:eastAsia="zh-CN"/>
              </w:rPr>
            </w:pPr>
            <w:r w:rsidRPr="00402FC4">
              <w:rPr>
                <w:rFonts w:ascii="SimSun" w:eastAsia="SimSun" w:hAnsi="SimSun" w:cs="바탕" w:hint="eastAsia"/>
                <w:b/>
                <w:sz w:val="21"/>
                <w:szCs w:val="21"/>
                <w:lang w:eastAsia="zh-CN"/>
              </w:rPr>
              <w:t>第四章</w:t>
            </w:r>
            <w:r w:rsidRPr="00402FC4">
              <w:rPr>
                <w:rFonts w:ascii="SimSun" w:eastAsia="SimSun" w:hAnsi="SimSun" w:cs="맑은 고딕" w:hint="eastAsia"/>
                <w:b/>
                <w:sz w:val="21"/>
                <w:szCs w:val="21"/>
                <w:lang w:eastAsia="zh-CN"/>
              </w:rPr>
              <w:t xml:space="preserve">　</w:t>
            </w:r>
            <w:r w:rsidRPr="00402FC4">
              <w:rPr>
                <w:rFonts w:ascii="SimSun" w:eastAsia="SimSun" w:hAnsi="SimSun" w:cs="바탕" w:hint="eastAsia"/>
                <w:b/>
                <w:sz w:val="21"/>
                <w:szCs w:val="21"/>
                <w:lang w:eastAsia="zh-CN"/>
              </w:rPr>
              <w:t>法律</w:t>
            </w:r>
            <w:r w:rsidRPr="00402FC4">
              <w:rPr>
                <w:rFonts w:ascii="SimSun" w:eastAsia="SimSun" w:hAnsi="SimSun" w:cs="새굴림" w:hint="eastAsia"/>
                <w:b/>
                <w:sz w:val="21"/>
                <w:szCs w:val="21"/>
                <w:lang w:eastAsia="zh-CN"/>
              </w:rPr>
              <w:t>责任</w:t>
            </w:r>
          </w:p>
          <w:p w:rsidR="00A04D54" w:rsidRPr="00624F32" w:rsidRDefault="00A04D54" w:rsidP="00624F32">
            <w:pPr>
              <w:wordWrap/>
              <w:snapToGrid w:val="0"/>
              <w:spacing w:line="290" w:lineRule="atLeast"/>
              <w:ind w:firstLineChars="200" w:firstLine="462"/>
              <w:rPr>
                <w:rFonts w:ascii="SimSun" w:eastAsia="SimSun" w:hAnsi="SimSun"/>
                <w:spacing w:val="10"/>
                <w:sz w:val="21"/>
                <w:szCs w:val="21"/>
                <w:lang w:eastAsia="zh-CN"/>
              </w:rPr>
            </w:pPr>
            <w:r w:rsidRPr="00624F32">
              <w:rPr>
                <w:rFonts w:ascii="SimSun" w:eastAsia="SimSun" w:hAnsi="SimSun" w:cs="바탕" w:hint="eastAsia"/>
                <w:b/>
                <w:spacing w:val="10"/>
                <w:sz w:val="21"/>
                <w:szCs w:val="21"/>
                <w:lang w:eastAsia="zh-CN"/>
              </w:rPr>
              <w:t>第二十四</w:t>
            </w:r>
            <w:r w:rsidRPr="00624F32">
              <w:rPr>
                <w:rFonts w:ascii="SimSun" w:eastAsia="SimSun" w:hAnsi="SimSun" w:cs="새굴림" w:hint="eastAsia"/>
                <w:b/>
                <w:spacing w:val="10"/>
                <w:sz w:val="21"/>
                <w:szCs w:val="21"/>
                <w:lang w:eastAsia="zh-CN"/>
              </w:rPr>
              <w:t>条</w:t>
            </w:r>
            <w:r w:rsidRPr="00624F32">
              <w:rPr>
                <w:rFonts w:ascii="SimSun" w:eastAsia="SimSun" w:hAnsi="SimSun" w:hint="eastAsia"/>
                <w:spacing w:val="10"/>
                <w:sz w:val="21"/>
                <w:szCs w:val="21"/>
                <w:lang w:eastAsia="zh-CN"/>
              </w:rPr>
              <w:t xml:space="preserve">　</w:t>
            </w:r>
            <w:r w:rsidRPr="00624F32">
              <w:rPr>
                <w:rFonts w:ascii="SimSun" w:eastAsia="SimSun" w:hAnsi="SimSun" w:cs="새굴림" w:hint="eastAsia"/>
                <w:spacing w:val="10"/>
                <w:sz w:val="21"/>
                <w:szCs w:val="21"/>
                <w:lang w:eastAsia="zh-CN"/>
              </w:rPr>
              <w:t>违反本条例规定</w:t>
            </w:r>
            <w:r w:rsidRPr="00624F32">
              <w:rPr>
                <w:rFonts w:ascii="SimSun" w:eastAsia="SimSun" w:hAnsi="SimSun" w:cs="맑은 고딕" w:hint="eastAsia"/>
                <w:spacing w:val="10"/>
                <w:sz w:val="21"/>
                <w:szCs w:val="21"/>
                <w:lang w:eastAsia="zh-CN"/>
              </w:rPr>
              <w:t>，</w:t>
            </w:r>
            <w:r w:rsidRPr="00624F32">
              <w:rPr>
                <w:rFonts w:ascii="SimSun" w:eastAsia="SimSun" w:hAnsi="SimSun" w:cs="바탕" w:hint="eastAsia"/>
                <w:spacing w:val="10"/>
                <w:sz w:val="21"/>
                <w:szCs w:val="21"/>
                <w:lang w:eastAsia="zh-CN"/>
              </w:rPr>
              <w:t>有下列行</w:t>
            </w:r>
            <w:r w:rsidRPr="00624F32">
              <w:rPr>
                <w:rFonts w:ascii="SimSun" w:eastAsia="SimSun" w:hAnsi="SimSun" w:cs="새굴림" w:hint="eastAsia"/>
                <w:spacing w:val="10"/>
                <w:sz w:val="21"/>
                <w:szCs w:val="21"/>
                <w:lang w:eastAsia="zh-CN"/>
              </w:rPr>
              <w:t>为之一的</w:t>
            </w:r>
            <w:r w:rsidRPr="00624F32">
              <w:rPr>
                <w:rFonts w:ascii="SimSun" w:eastAsia="SimSun" w:hAnsi="SimSun" w:cs="맑은 고딕" w:hint="eastAsia"/>
                <w:spacing w:val="10"/>
                <w:sz w:val="21"/>
                <w:szCs w:val="21"/>
                <w:lang w:eastAsia="zh-CN"/>
              </w:rPr>
              <w:t>，</w:t>
            </w:r>
            <w:r w:rsidRPr="00624F32">
              <w:rPr>
                <w:rFonts w:ascii="SimSun" w:eastAsia="SimSun" w:hAnsi="SimSun" w:cs="바탕" w:hint="eastAsia"/>
                <w:spacing w:val="10"/>
                <w:sz w:val="21"/>
                <w:szCs w:val="21"/>
                <w:lang w:eastAsia="zh-CN"/>
              </w:rPr>
              <w:t>由</w:t>
            </w:r>
            <w:r w:rsidRPr="00624F32">
              <w:rPr>
                <w:rFonts w:ascii="SimSun" w:eastAsia="SimSun" w:hAnsi="SimSun" w:cs="새굴림" w:hint="eastAsia"/>
                <w:spacing w:val="10"/>
                <w:sz w:val="21"/>
                <w:szCs w:val="21"/>
                <w:lang w:eastAsia="zh-CN"/>
              </w:rPr>
              <w:t>负责审批建设项目环境影响报告书</w:t>
            </w:r>
            <w:r w:rsidRPr="00624F32">
              <w:rPr>
                <w:rFonts w:ascii="SimSun" w:eastAsia="SimSun" w:hAnsi="SimSun" w:cs="맑은 고딕" w:hint="eastAsia"/>
                <w:spacing w:val="10"/>
                <w:sz w:val="21"/>
                <w:szCs w:val="21"/>
                <w:lang w:eastAsia="zh-CN"/>
              </w:rPr>
              <w:t>、</w:t>
            </w:r>
            <w:r w:rsidRPr="00624F32">
              <w:rPr>
                <w:rFonts w:ascii="SimSun" w:eastAsia="SimSun" w:hAnsi="SimSun" w:cs="새굴림" w:hint="eastAsia"/>
                <w:spacing w:val="10"/>
                <w:sz w:val="21"/>
                <w:szCs w:val="21"/>
                <w:lang w:eastAsia="zh-CN"/>
              </w:rPr>
              <w:t>环境影响报告表或者环境影响登记表的环境保护行政主管部门责令限期补办手续</w:t>
            </w:r>
            <w:r w:rsidRPr="00624F32">
              <w:rPr>
                <w:rFonts w:ascii="SimSun" w:eastAsia="SimSun" w:hAnsi="SimSun" w:cs="맑은 고딕" w:hint="eastAsia"/>
                <w:spacing w:val="10"/>
                <w:sz w:val="21"/>
                <w:szCs w:val="21"/>
                <w:lang w:eastAsia="zh-CN"/>
              </w:rPr>
              <w:t>；</w:t>
            </w:r>
            <w:r w:rsidRPr="00624F32">
              <w:rPr>
                <w:rFonts w:ascii="SimSun" w:eastAsia="SimSun" w:hAnsi="SimSun" w:cs="바탕" w:hint="eastAsia"/>
                <w:spacing w:val="10"/>
                <w:sz w:val="21"/>
                <w:szCs w:val="21"/>
                <w:lang w:eastAsia="zh-CN"/>
              </w:rPr>
              <w:t>逾期不</w:t>
            </w:r>
            <w:r w:rsidRPr="00624F32">
              <w:rPr>
                <w:rFonts w:ascii="SimSun" w:eastAsia="SimSun" w:hAnsi="SimSun" w:cs="새굴림" w:hint="eastAsia"/>
                <w:spacing w:val="10"/>
                <w:sz w:val="21"/>
                <w:szCs w:val="21"/>
                <w:lang w:eastAsia="zh-CN"/>
              </w:rPr>
              <w:t>补办手续</w:t>
            </w:r>
            <w:r w:rsidRPr="00624F32">
              <w:rPr>
                <w:rFonts w:ascii="SimSun" w:eastAsia="SimSun" w:hAnsi="SimSun" w:cs="맑은 고딕" w:hint="eastAsia"/>
                <w:spacing w:val="10"/>
                <w:sz w:val="21"/>
                <w:szCs w:val="21"/>
                <w:lang w:eastAsia="zh-CN"/>
              </w:rPr>
              <w:t>，</w:t>
            </w:r>
            <w:r w:rsidRPr="00624F32">
              <w:rPr>
                <w:rFonts w:ascii="SimSun" w:eastAsia="SimSun" w:hAnsi="SimSun" w:cs="바탕" w:hint="eastAsia"/>
                <w:spacing w:val="10"/>
                <w:sz w:val="21"/>
                <w:szCs w:val="21"/>
                <w:lang w:eastAsia="zh-CN"/>
              </w:rPr>
              <w:t>擅自</w:t>
            </w:r>
            <w:r w:rsidRPr="00624F32">
              <w:rPr>
                <w:rFonts w:ascii="SimSun" w:eastAsia="SimSun" w:hAnsi="SimSun" w:cs="새굴림" w:hint="eastAsia"/>
                <w:spacing w:val="10"/>
                <w:sz w:val="21"/>
                <w:szCs w:val="21"/>
                <w:lang w:eastAsia="zh-CN"/>
              </w:rPr>
              <w:t>开工建设的</w:t>
            </w:r>
            <w:r w:rsidRPr="00624F32">
              <w:rPr>
                <w:rFonts w:ascii="SimSun" w:eastAsia="SimSun" w:hAnsi="SimSun" w:cs="맑은 고딕" w:hint="eastAsia"/>
                <w:spacing w:val="10"/>
                <w:sz w:val="21"/>
                <w:szCs w:val="21"/>
                <w:lang w:eastAsia="zh-CN"/>
              </w:rPr>
              <w:t>，</w:t>
            </w:r>
            <w:r w:rsidRPr="00624F32">
              <w:rPr>
                <w:rFonts w:ascii="SimSun" w:eastAsia="SimSun" w:hAnsi="SimSun" w:cs="새굴림" w:hint="eastAsia"/>
                <w:spacing w:val="10"/>
                <w:sz w:val="21"/>
                <w:szCs w:val="21"/>
                <w:lang w:eastAsia="zh-CN"/>
              </w:rPr>
              <w:t>责令停止建设</w:t>
            </w:r>
            <w:r w:rsidRPr="00624F32">
              <w:rPr>
                <w:rFonts w:ascii="SimSun" w:eastAsia="SimSun" w:hAnsi="SimSun" w:cs="맑은 고딕" w:hint="eastAsia"/>
                <w:spacing w:val="10"/>
                <w:sz w:val="21"/>
                <w:szCs w:val="21"/>
                <w:lang w:eastAsia="zh-CN"/>
              </w:rPr>
              <w:t>，</w:t>
            </w:r>
            <w:r w:rsidRPr="00624F32">
              <w:rPr>
                <w:rFonts w:ascii="SimSun" w:eastAsia="SimSun" w:hAnsi="SimSun" w:cs="바탕" w:hint="eastAsia"/>
                <w:spacing w:val="10"/>
                <w:sz w:val="21"/>
                <w:szCs w:val="21"/>
                <w:lang w:eastAsia="zh-CN"/>
              </w:rPr>
              <w:t>可以</w:t>
            </w:r>
            <w:r w:rsidRPr="00624F32">
              <w:rPr>
                <w:rFonts w:ascii="SimSun" w:eastAsia="SimSun" w:hAnsi="SimSun" w:cs="새굴림" w:hint="eastAsia"/>
                <w:spacing w:val="10"/>
                <w:sz w:val="21"/>
                <w:szCs w:val="21"/>
                <w:lang w:eastAsia="zh-CN"/>
              </w:rPr>
              <w:t>处</w:t>
            </w:r>
            <w:r w:rsidRPr="00624F32">
              <w:rPr>
                <w:rFonts w:ascii="SimSun" w:eastAsia="SimSun" w:hAnsi="SimSun" w:cs="맑은 고딕" w:hint="eastAsia"/>
                <w:spacing w:val="10"/>
                <w:sz w:val="21"/>
                <w:szCs w:val="21"/>
                <w:lang w:eastAsia="zh-CN"/>
              </w:rPr>
              <w:t>１０</w:t>
            </w:r>
            <w:r w:rsidRPr="00624F32">
              <w:rPr>
                <w:rFonts w:ascii="SimSun" w:eastAsia="SimSun" w:hAnsi="SimSun" w:cs="바탕" w:hint="eastAsia"/>
                <w:spacing w:val="10"/>
                <w:sz w:val="21"/>
                <w:szCs w:val="21"/>
                <w:lang w:eastAsia="zh-CN"/>
              </w:rPr>
              <w:t>万元以下的</w:t>
            </w:r>
            <w:r w:rsidRPr="00624F32">
              <w:rPr>
                <w:rFonts w:ascii="SimSun" w:eastAsia="SimSun" w:hAnsi="SimSun" w:cs="새굴림" w:hint="eastAsia"/>
                <w:spacing w:val="10"/>
                <w:sz w:val="21"/>
                <w:szCs w:val="21"/>
                <w:lang w:eastAsia="zh-CN"/>
              </w:rPr>
              <w:t>罚款</w:t>
            </w:r>
            <w:r w:rsidRPr="00624F32">
              <w:rPr>
                <w:rFonts w:ascii="SimSun" w:eastAsia="SimSun" w:hAnsi="SimSun" w:cs="맑은 고딕" w:hint="eastAsia"/>
                <w:spacing w:val="10"/>
                <w:sz w:val="21"/>
                <w:szCs w:val="21"/>
                <w:lang w:eastAsia="zh-CN"/>
              </w:rPr>
              <w:t>：</w:t>
            </w:r>
            <w:r w:rsidRPr="00624F32">
              <w:rPr>
                <w:rFonts w:ascii="SimSun" w:eastAsia="SimSun" w:hAnsi="SimSun" w:hint="eastAsia"/>
                <w:spacing w:val="10"/>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一</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未</w:t>
            </w:r>
            <w:r w:rsidRPr="00402FC4">
              <w:rPr>
                <w:rFonts w:ascii="SimSun" w:eastAsia="SimSun" w:hAnsi="SimSun" w:cs="새굴림" w:hint="eastAsia"/>
                <w:sz w:val="21"/>
                <w:szCs w:val="21"/>
                <w:lang w:eastAsia="zh-CN"/>
              </w:rPr>
              <w:t>报批建设项目环境影响报告书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二</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设项目的性质</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规模</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地点或者采用的生</w:t>
            </w:r>
            <w:r w:rsidRPr="00402FC4">
              <w:rPr>
                <w:rFonts w:ascii="SimSun" w:eastAsia="SimSun" w:hAnsi="SimSun" w:cs="새굴림" w:hint="eastAsia"/>
                <w:sz w:val="21"/>
                <w:szCs w:val="21"/>
                <w:lang w:eastAsia="zh-CN"/>
              </w:rPr>
              <w:t>产工艺发生重大变化</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lastRenderedPageBreak/>
              <w:t>未重新</w:t>
            </w:r>
            <w:r w:rsidRPr="00402FC4">
              <w:rPr>
                <w:rFonts w:ascii="SimSun" w:eastAsia="SimSun" w:hAnsi="SimSun" w:cs="새굴림" w:hint="eastAsia"/>
                <w:sz w:val="21"/>
                <w:szCs w:val="21"/>
                <w:lang w:eastAsia="zh-CN"/>
              </w:rPr>
              <w:t>报批建设项目环境影响报告书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r w:rsidRPr="00402FC4">
              <w:rPr>
                <w:rFonts w:ascii="SimSun" w:eastAsia="SimSun" w:hAnsi="SimSun" w:hint="eastAsia"/>
                <w:sz w:val="21"/>
                <w:szCs w:val="21"/>
                <w:lang w:eastAsia="zh-CN"/>
              </w:rPr>
              <w:t>（</w:t>
            </w:r>
            <w:r w:rsidRPr="00402FC4">
              <w:rPr>
                <w:rFonts w:ascii="SimSun" w:eastAsia="SimSun" w:hAnsi="SimSun" w:cs="바탕" w:hint="eastAsia"/>
                <w:sz w:val="21"/>
                <w:szCs w:val="21"/>
                <w:lang w:eastAsia="zh-CN"/>
              </w:rPr>
              <w:t>三</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设项目环</w:t>
            </w:r>
            <w:r w:rsidRPr="00402FC4">
              <w:rPr>
                <w:rFonts w:ascii="SimSun" w:eastAsia="SimSun" w:hAnsi="SimSun" w:cs="바탕" w:hint="eastAsia"/>
                <w:sz w:val="21"/>
                <w:szCs w:val="21"/>
                <w:lang w:eastAsia="zh-CN"/>
              </w:rPr>
              <w:t>境影</w:t>
            </w:r>
            <w:r w:rsidRPr="00402FC4">
              <w:rPr>
                <w:rFonts w:ascii="SimSun" w:eastAsia="SimSun" w:hAnsi="SimSun" w:cs="새굴림" w:hint="eastAsia"/>
                <w:sz w:val="21"/>
                <w:szCs w:val="21"/>
                <w:lang w:eastAsia="zh-CN"/>
              </w:rPr>
              <w:t>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环境影响报告表或者环境影响登记表自批准之日起满</w:t>
            </w:r>
            <w:r w:rsidRPr="00402FC4">
              <w:rPr>
                <w:rFonts w:ascii="SimSun" w:eastAsia="SimSun" w:hAnsi="SimSun" w:cs="맑은 고딕" w:hint="eastAsia"/>
                <w:sz w:val="21"/>
                <w:szCs w:val="21"/>
                <w:lang w:eastAsia="zh-CN"/>
              </w:rPr>
              <w:t>５</w:t>
            </w:r>
            <w:r w:rsidRPr="00402FC4">
              <w:rPr>
                <w:rFonts w:ascii="SimSun" w:eastAsia="SimSun" w:hAnsi="SimSun" w:cs="바탕" w:hint="eastAsia"/>
                <w:sz w:val="21"/>
                <w:szCs w:val="21"/>
                <w:lang w:eastAsia="zh-CN"/>
              </w:rPr>
              <w:t>年</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设项目方开工建设</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其</w:t>
            </w:r>
            <w:r w:rsidRPr="00402FC4">
              <w:rPr>
                <w:rFonts w:ascii="SimSun" w:eastAsia="SimSun" w:hAnsi="SimSun" w:cs="새굴림" w:hint="eastAsia"/>
                <w:sz w:val="21"/>
                <w:szCs w:val="21"/>
                <w:lang w:eastAsia="zh-CN"/>
              </w:rPr>
              <w:t>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环境影响报告表或者环境影响登记表未报原审批机关重新审核的</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624F32" w:rsidRDefault="00A04D54" w:rsidP="00624F32">
            <w:pPr>
              <w:wordWrap/>
              <w:snapToGrid w:val="0"/>
              <w:spacing w:line="290" w:lineRule="atLeast"/>
              <w:ind w:firstLineChars="200" w:firstLine="446"/>
              <w:rPr>
                <w:rFonts w:ascii="SimSun" w:eastAsia="SimSun" w:hAnsi="SimSun"/>
                <w:spacing w:val="6"/>
                <w:sz w:val="21"/>
                <w:szCs w:val="21"/>
                <w:lang w:eastAsia="zh-CN"/>
              </w:rPr>
            </w:pPr>
            <w:r w:rsidRPr="00624F32">
              <w:rPr>
                <w:rFonts w:ascii="SimSun" w:eastAsia="SimSun" w:hAnsi="SimSun" w:cs="바탕" w:hint="eastAsia"/>
                <w:b/>
                <w:spacing w:val="6"/>
                <w:sz w:val="21"/>
                <w:szCs w:val="21"/>
                <w:lang w:eastAsia="zh-CN"/>
              </w:rPr>
              <w:t>第二十五</w:t>
            </w:r>
            <w:r w:rsidRPr="00624F32">
              <w:rPr>
                <w:rFonts w:ascii="SimSun" w:eastAsia="SimSun" w:hAnsi="SimSun" w:cs="새굴림" w:hint="eastAsia"/>
                <w:b/>
                <w:spacing w:val="6"/>
                <w:sz w:val="21"/>
                <w:szCs w:val="21"/>
                <w:lang w:eastAsia="zh-CN"/>
              </w:rPr>
              <w:t>条</w:t>
            </w:r>
            <w:r w:rsidRPr="00624F32">
              <w:rPr>
                <w:rFonts w:ascii="SimSun" w:eastAsia="SimSun" w:hAnsi="SimSun" w:hint="eastAsia"/>
                <w:spacing w:val="6"/>
                <w:sz w:val="21"/>
                <w:szCs w:val="21"/>
                <w:lang w:eastAsia="zh-CN"/>
              </w:rPr>
              <w:t xml:space="preserve">　</w:t>
            </w:r>
            <w:r w:rsidRPr="00624F32">
              <w:rPr>
                <w:rFonts w:ascii="SimSun" w:eastAsia="SimSun" w:hAnsi="SimSun" w:cs="바탕" w:hint="eastAsia"/>
                <w:spacing w:val="6"/>
                <w:sz w:val="21"/>
                <w:szCs w:val="21"/>
                <w:lang w:eastAsia="zh-CN"/>
              </w:rPr>
              <w:t>建</w:t>
            </w:r>
            <w:r w:rsidRPr="00624F32">
              <w:rPr>
                <w:rFonts w:ascii="SimSun" w:eastAsia="SimSun" w:hAnsi="SimSun" w:cs="새굴림" w:hint="eastAsia"/>
                <w:spacing w:val="6"/>
                <w:sz w:val="21"/>
                <w:szCs w:val="21"/>
                <w:lang w:eastAsia="zh-CN"/>
              </w:rPr>
              <w:t>设项目环境影响报告书</w:t>
            </w:r>
            <w:r w:rsidRPr="00624F32">
              <w:rPr>
                <w:rFonts w:ascii="SimSun" w:eastAsia="SimSun" w:hAnsi="SimSun" w:cs="맑은 고딕" w:hint="eastAsia"/>
                <w:spacing w:val="6"/>
                <w:sz w:val="21"/>
                <w:szCs w:val="21"/>
                <w:lang w:eastAsia="zh-CN"/>
              </w:rPr>
              <w:t>、</w:t>
            </w:r>
            <w:r w:rsidRPr="00624F32">
              <w:rPr>
                <w:rFonts w:ascii="SimSun" w:eastAsia="SimSun" w:hAnsi="SimSun" w:cs="새굴림" w:hint="eastAsia"/>
                <w:spacing w:val="6"/>
                <w:sz w:val="21"/>
                <w:szCs w:val="21"/>
                <w:lang w:eastAsia="zh-CN"/>
              </w:rPr>
              <w:t>环境影响报告表或者环境影响登记表未经批准或者未经原审批机关重新审核同意</w:t>
            </w:r>
            <w:r w:rsidRPr="00624F32">
              <w:rPr>
                <w:rFonts w:ascii="SimSun" w:eastAsia="SimSun" w:hAnsi="SimSun" w:cs="맑은 고딕" w:hint="eastAsia"/>
                <w:spacing w:val="6"/>
                <w:sz w:val="21"/>
                <w:szCs w:val="21"/>
                <w:lang w:eastAsia="zh-CN"/>
              </w:rPr>
              <w:t>，</w:t>
            </w:r>
            <w:r w:rsidRPr="00624F32">
              <w:rPr>
                <w:rFonts w:ascii="SimSun" w:eastAsia="SimSun" w:hAnsi="SimSun" w:cs="바탕" w:hint="eastAsia"/>
                <w:spacing w:val="6"/>
                <w:sz w:val="21"/>
                <w:szCs w:val="21"/>
                <w:lang w:eastAsia="zh-CN"/>
              </w:rPr>
              <w:t>擅自</w:t>
            </w:r>
            <w:r w:rsidRPr="00624F32">
              <w:rPr>
                <w:rFonts w:ascii="SimSun" w:eastAsia="SimSun" w:hAnsi="SimSun" w:cs="새굴림" w:hint="eastAsia"/>
                <w:spacing w:val="6"/>
                <w:sz w:val="21"/>
                <w:szCs w:val="21"/>
                <w:lang w:eastAsia="zh-CN"/>
              </w:rPr>
              <w:t>开工建设的</w:t>
            </w:r>
            <w:r w:rsidRPr="00624F32">
              <w:rPr>
                <w:rFonts w:ascii="SimSun" w:eastAsia="SimSun" w:hAnsi="SimSun" w:cs="맑은 고딕" w:hint="eastAsia"/>
                <w:spacing w:val="6"/>
                <w:sz w:val="21"/>
                <w:szCs w:val="21"/>
                <w:lang w:eastAsia="zh-CN"/>
              </w:rPr>
              <w:t>，</w:t>
            </w:r>
            <w:r w:rsidRPr="00624F32">
              <w:rPr>
                <w:rFonts w:ascii="SimSun" w:eastAsia="SimSun" w:hAnsi="SimSun" w:cs="바탕" w:hint="eastAsia"/>
                <w:spacing w:val="6"/>
                <w:sz w:val="21"/>
                <w:szCs w:val="21"/>
                <w:lang w:eastAsia="zh-CN"/>
              </w:rPr>
              <w:t>由</w:t>
            </w:r>
            <w:r w:rsidRPr="00624F32">
              <w:rPr>
                <w:rFonts w:ascii="SimSun" w:eastAsia="SimSun" w:hAnsi="SimSun" w:cs="새굴림" w:hint="eastAsia"/>
                <w:spacing w:val="6"/>
                <w:sz w:val="21"/>
                <w:szCs w:val="21"/>
                <w:lang w:eastAsia="zh-CN"/>
              </w:rPr>
              <w:t>负责审批该建设项目环境影响报告书</w:t>
            </w:r>
            <w:r w:rsidRPr="00624F32">
              <w:rPr>
                <w:rFonts w:ascii="SimSun" w:eastAsia="SimSun" w:hAnsi="SimSun" w:cs="맑은 고딕" w:hint="eastAsia"/>
                <w:spacing w:val="6"/>
                <w:sz w:val="21"/>
                <w:szCs w:val="21"/>
                <w:lang w:eastAsia="zh-CN"/>
              </w:rPr>
              <w:t>、</w:t>
            </w:r>
            <w:r w:rsidRPr="00624F32">
              <w:rPr>
                <w:rFonts w:ascii="SimSun" w:eastAsia="SimSun" w:hAnsi="SimSun" w:cs="새굴림" w:hint="eastAsia"/>
                <w:spacing w:val="6"/>
                <w:sz w:val="21"/>
                <w:szCs w:val="21"/>
                <w:lang w:eastAsia="zh-CN"/>
              </w:rPr>
              <w:t>环境影响报告表或者环境影响登记表的环境保护行政主管部门责令停止建设</w:t>
            </w:r>
            <w:r w:rsidRPr="00624F32">
              <w:rPr>
                <w:rFonts w:ascii="SimSun" w:eastAsia="SimSun" w:hAnsi="SimSun" w:cs="맑은 고딕" w:hint="eastAsia"/>
                <w:spacing w:val="6"/>
                <w:sz w:val="21"/>
                <w:szCs w:val="21"/>
                <w:lang w:eastAsia="zh-CN"/>
              </w:rPr>
              <w:t>，</w:t>
            </w:r>
            <w:r w:rsidRPr="00624F32">
              <w:rPr>
                <w:rFonts w:ascii="SimSun" w:eastAsia="SimSun" w:hAnsi="SimSun" w:cs="바탕" w:hint="eastAsia"/>
                <w:spacing w:val="6"/>
                <w:sz w:val="21"/>
                <w:szCs w:val="21"/>
                <w:lang w:eastAsia="zh-CN"/>
              </w:rPr>
              <w:t>限期恢</w:t>
            </w:r>
            <w:r w:rsidRPr="00624F32">
              <w:rPr>
                <w:rFonts w:ascii="SimSun" w:eastAsia="SimSun" w:hAnsi="SimSun" w:cs="새굴림" w:hint="eastAsia"/>
                <w:spacing w:val="6"/>
                <w:sz w:val="21"/>
                <w:szCs w:val="21"/>
                <w:lang w:eastAsia="zh-CN"/>
              </w:rPr>
              <w:t>复原状</w:t>
            </w:r>
            <w:r w:rsidRPr="00624F32">
              <w:rPr>
                <w:rFonts w:ascii="SimSun" w:eastAsia="SimSun" w:hAnsi="SimSun" w:cs="맑은 고딕" w:hint="eastAsia"/>
                <w:spacing w:val="6"/>
                <w:sz w:val="21"/>
                <w:szCs w:val="21"/>
                <w:lang w:eastAsia="zh-CN"/>
              </w:rPr>
              <w:t>，</w:t>
            </w:r>
            <w:r w:rsidRPr="00624F32">
              <w:rPr>
                <w:rFonts w:ascii="SimSun" w:eastAsia="SimSun" w:hAnsi="SimSun" w:cs="바탕" w:hint="eastAsia"/>
                <w:spacing w:val="6"/>
                <w:sz w:val="21"/>
                <w:szCs w:val="21"/>
                <w:lang w:eastAsia="zh-CN"/>
              </w:rPr>
              <w:t>可以</w:t>
            </w:r>
            <w:r w:rsidRPr="00624F32">
              <w:rPr>
                <w:rFonts w:ascii="SimSun" w:eastAsia="SimSun" w:hAnsi="SimSun" w:cs="새굴림" w:hint="eastAsia"/>
                <w:spacing w:val="6"/>
                <w:sz w:val="21"/>
                <w:szCs w:val="21"/>
                <w:lang w:eastAsia="zh-CN"/>
              </w:rPr>
              <w:t>处</w:t>
            </w:r>
            <w:r w:rsidRPr="00624F32">
              <w:rPr>
                <w:rFonts w:ascii="SimSun" w:eastAsia="SimSun" w:hAnsi="SimSun" w:cs="맑은 고딕" w:hint="eastAsia"/>
                <w:spacing w:val="6"/>
                <w:sz w:val="21"/>
                <w:szCs w:val="21"/>
                <w:lang w:eastAsia="zh-CN"/>
              </w:rPr>
              <w:t>１０</w:t>
            </w:r>
            <w:r w:rsidRPr="00624F32">
              <w:rPr>
                <w:rFonts w:ascii="SimSun" w:eastAsia="SimSun" w:hAnsi="SimSun" w:cs="바탕" w:hint="eastAsia"/>
                <w:spacing w:val="6"/>
                <w:sz w:val="21"/>
                <w:szCs w:val="21"/>
                <w:lang w:eastAsia="zh-CN"/>
              </w:rPr>
              <w:t>万元以下的</w:t>
            </w:r>
            <w:r w:rsidRPr="00624F32">
              <w:rPr>
                <w:rFonts w:ascii="SimSun" w:eastAsia="SimSun" w:hAnsi="SimSun" w:cs="새굴림" w:hint="eastAsia"/>
                <w:spacing w:val="6"/>
                <w:sz w:val="21"/>
                <w:szCs w:val="21"/>
                <w:lang w:eastAsia="zh-CN"/>
              </w:rPr>
              <w:t>罚款</w:t>
            </w:r>
            <w:r w:rsidRPr="00624F32">
              <w:rPr>
                <w:rFonts w:ascii="SimSun" w:eastAsia="SimSun" w:hAnsi="SimSun" w:cs="맑은 고딕" w:hint="eastAsia"/>
                <w:spacing w:val="6"/>
                <w:sz w:val="21"/>
                <w:szCs w:val="21"/>
                <w:lang w:eastAsia="zh-CN"/>
              </w:rPr>
              <w:t>。</w:t>
            </w:r>
            <w:r w:rsidRPr="00624F32">
              <w:rPr>
                <w:rFonts w:ascii="SimSun" w:eastAsia="SimSun" w:hAnsi="SimSun" w:hint="eastAsia"/>
                <w:spacing w:val="6"/>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第二十六</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违反本条例规定</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试生产建设项目配套建设的环境保护设施未与主体工</w:t>
            </w:r>
            <w:r w:rsidRPr="00402FC4">
              <w:rPr>
                <w:rFonts w:ascii="SimSun" w:eastAsia="SimSun" w:hAnsi="SimSun" w:cs="바탕" w:hint="eastAsia"/>
                <w:sz w:val="21"/>
                <w:szCs w:val="21"/>
                <w:lang w:eastAsia="zh-CN"/>
              </w:rPr>
              <w:t>程同</w:t>
            </w:r>
            <w:r w:rsidRPr="00402FC4">
              <w:rPr>
                <w:rFonts w:ascii="SimSun" w:eastAsia="SimSun" w:hAnsi="SimSun" w:cs="새굴림" w:hint="eastAsia"/>
                <w:sz w:val="21"/>
                <w:szCs w:val="21"/>
                <w:lang w:eastAsia="zh-CN"/>
              </w:rPr>
              <w:t>时投入试运行的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w:t>
            </w:r>
            <w:r w:rsidRPr="00402FC4">
              <w:rPr>
                <w:rFonts w:ascii="SimSun" w:eastAsia="SimSun" w:hAnsi="SimSun" w:cs="새굴림" w:hint="eastAsia"/>
                <w:sz w:val="21"/>
                <w:szCs w:val="21"/>
                <w:lang w:eastAsia="zh-CN"/>
              </w:rPr>
              <w:t>审批该建设项目环境影响报告书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环境影响报告表或者环境影响登记表的环境保护行政主管部门责令限期改正</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逾期不改正的</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责令停止试生产</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可以</w:t>
            </w:r>
            <w:r w:rsidRPr="00402FC4">
              <w:rPr>
                <w:rFonts w:ascii="SimSun" w:eastAsia="SimSun" w:hAnsi="SimSun" w:cs="새굴림" w:hint="eastAsia"/>
                <w:sz w:val="21"/>
                <w:szCs w:val="21"/>
                <w:lang w:eastAsia="zh-CN"/>
              </w:rPr>
              <w:t>处</w:t>
            </w:r>
            <w:r w:rsidRPr="00402FC4">
              <w:rPr>
                <w:rFonts w:ascii="SimSun" w:eastAsia="SimSun" w:hAnsi="SimSun" w:cs="맑은 고딕" w:hint="eastAsia"/>
                <w:sz w:val="21"/>
                <w:szCs w:val="21"/>
                <w:lang w:eastAsia="zh-CN"/>
              </w:rPr>
              <w:t>５</w:t>
            </w:r>
            <w:r w:rsidRPr="00402FC4">
              <w:rPr>
                <w:rFonts w:ascii="SimSun" w:eastAsia="SimSun" w:hAnsi="SimSun" w:cs="바탕" w:hint="eastAsia"/>
                <w:sz w:val="21"/>
                <w:szCs w:val="21"/>
                <w:lang w:eastAsia="zh-CN"/>
              </w:rPr>
              <w:t>万元以下的</w:t>
            </w:r>
            <w:r w:rsidRPr="00402FC4">
              <w:rPr>
                <w:rFonts w:ascii="SimSun" w:eastAsia="SimSun" w:hAnsi="SimSun" w:cs="새굴림" w:hint="eastAsia"/>
                <w:sz w:val="21"/>
                <w:szCs w:val="21"/>
                <w:lang w:eastAsia="zh-CN"/>
              </w:rPr>
              <w:t>罚款</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624F32" w:rsidRDefault="00A04D54" w:rsidP="00624F32">
            <w:pPr>
              <w:wordWrap/>
              <w:snapToGrid w:val="0"/>
              <w:spacing w:line="290" w:lineRule="atLeast"/>
              <w:ind w:firstLineChars="200" w:firstLine="470"/>
              <w:rPr>
                <w:rFonts w:ascii="SimSun" w:eastAsia="SimSun" w:hAnsi="SimSun"/>
                <w:spacing w:val="12"/>
                <w:sz w:val="21"/>
                <w:szCs w:val="21"/>
                <w:lang w:eastAsia="zh-CN"/>
              </w:rPr>
            </w:pPr>
            <w:r w:rsidRPr="00624F32">
              <w:rPr>
                <w:rFonts w:ascii="SimSun" w:eastAsia="SimSun" w:hAnsi="SimSun" w:cs="바탕" w:hint="eastAsia"/>
                <w:b/>
                <w:spacing w:val="12"/>
                <w:sz w:val="21"/>
                <w:szCs w:val="21"/>
                <w:lang w:eastAsia="zh-CN"/>
              </w:rPr>
              <w:t>第二十七</w:t>
            </w:r>
            <w:r w:rsidRPr="00624F32">
              <w:rPr>
                <w:rFonts w:ascii="SimSun" w:eastAsia="SimSun" w:hAnsi="SimSun" w:cs="새굴림" w:hint="eastAsia"/>
                <w:b/>
                <w:spacing w:val="12"/>
                <w:sz w:val="21"/>
                <w:szCs w:val="21"/>
                <w:lang w:eastAsia="zh-CN"/>
              </w:rPr>
              <w:t>条</w:t>
            </w:r>
            <w:r w:rsidRPr="00624F32">
              <w:rPr>
                <w:rFonts w:ascii="SimSun" w:eastAsia="SimSun" w:hAnsi="SimSun" w:hint="eastAsia"/>
                <w:spacing w:val="12"/>
                <w:sz w:val="21"/>
                <w:szCs w:val="21"/>
                <w:lang w:eastAsia="zh-CN"/>
              </w:rPr>
              <w:t xml:space="preserve">　</w:t>
            </w:r>
            <w:r w:rsidRPr="00624F32">
              <w:rPr>
                <w:rFonts w:ascii="SimSun" w:eastAsia="SimSun" w:hAnsi="SimSun" w:cs="새굴림" w:hint="eastAsia"/>
                <w:spacing w:val="12"/>
                <w:sz w:val="21"/>
                <w:szCs w:val="21"/>
                <w:lang w:eastAsia="zh-CN"/>
              </w:rPr>
              <w:t>违反本条例规定</w:t>
            </w:r>
            <w:r w:rsidRPr="00624F32">
              <w:rPr>
                <w:rFonts w:ascii="SimSun" w:eastAsia="SimSun" w:hAnsi="SimSun" w:cs="맑은 고딕" w:hint="eastAsia"/>
                <w:spacing w:val="12"/>
                <w:sz w:val="21"/>
                <w:szCs w:val="21"/>
                <w:lang w:eastAsia="zh-CN"/>
              </w:rPr>
              <w:t>，</w:t>
            </w:r>
            <w:r w:rsidRPr="00624F32">
              <w:rPr>
                <w:rFonts w:ascii="SimSun" w:eastAsia="SimSun" w:hAnsi="SimSun" w:cs="바탕" w:hint="eastAsia"/>
                <w:spacing w:val="12"/>
                <w:sz w:val="21"/>
                <w:szCs w:val="21"/>
                <w:lang w:eastAsia="zh-CN"/>
              </w:rPr>
              <w:t>建</w:t>
            </w:r>
            <w:r w:rsidRPr="00624F32">
              <w:rPr>
                <w:rFonts w:ascii="SimSun" w:eastAsia="SimSun" w:hAnsi="SimSun" w:cs="새굴림" w:hint="eastAsia"/>
                <w:spacing w:val="12"/>
                <w:sz w:val="21"/>
                <w:szCs w:val="21"/>
                <w:lang w:eastAsia="zh-CN"/>
              </w:rPr>
              <w:t>设项目投入试生产超过</w:t>
            </w:r>
            <w:r w:rsidRPr="00624F32">
              <w:rPr>
                <w:rFonts w:ascii="SimSun" w:eastAsia="SimSun" w:hAnsi="SimSun" w:cs="맑은 고딕" w:hint="eastAsia"/>
                <w:spacing w:val="12"/>
                <w:sz w:val="21"/>
                <w:szCs w:val="21"/>
                <w:lang w:eastAsia="zh-CN"/>
              </w:rPr>
              <w:t>３</w:t>
            </w:r>
            <w:r w:rsidRPr="00624F32">
              <w:rPr>
                <w:rFonts w:ascii="SimSun" w:eastAsia="SimSun" w:hAnsi="SimSun" w:cs="새굴림" w:hint="eastAsia"/>
                <w:spacing w:val="12"/>
                <w:sz w:val="21"/>
                <w:szCs w:val="21"/>
                <w:lang w:eastAsia="zh-CN"/>
              </w:rPr>
              <w:t>个月</w:t>
            </w:r>
            <w:r w:rsidRPr="00624F32">
              <w:rPr>
                <w:rFonts w:ascii="SimSun" w:eastAsia="SimSun" w:hAnsi="SimSun" w:cs="맑은 고딕" w:hint="eastAsia"/>
                <w:spacing w:val="12"/>
                <w:sz w:val="21"/>
                <w:szCs w:val="21"/>
                <w:lang w:eastAsia="zh-CN"/>
              </w:rPr>
              <w:t>，</w:t>
            </w:r>
            <w:r w:rsidRPr="00624F32">
              <w:rPr>
                <w:rFonts w:ascii="SimSun" w:eastAsia="SimSun" w:hAnsi="SimSun" w:cs="바탕" w:hint="eastAsia"/>
                <w:spacing w:val="12"/>
                <w:sz w:val="21"/>
                <w:szCs w:val="21"/>
                <w:lang w:eastAsia="zh-CN"/>
              </w:rPr>
              <w:t>建</w:t>
            </w:r>
            <w:r w:rsidRPr="00624F32">
              <w:rPr>
                <w:rFonts w:ascii="SimSun" w:eastAsia="SimSun" w:hAnsi="SimSun" w:cs="새굴림" w:hint="eastAsia"/>
                <w:spacing w:val="12"/>
                <w:sz w:val="21"/>
                <w:szCs w:val="21"/>
                <w:lang w:eastAsia="zh-CN"/>
              </w:rPr>
              <w:t>设单位未申请环境保护设施竣工验收的</w:t>
            </w:r>
            <w:r w:rsidRPr="00624F32">
              <w:rPr>
                <w:rFonts w:ascii="SimSun" w:eastAsia="SimSun" w:hAnsi="SimSun" w:cs="맑은 고딕" w:hint="eastAsia"/>
                <w:spacing w:val="12"/>
                <w:sz w:val="21"/>
                <w:szCs w:val="21"/>
                <w:lang w:eastAsia="zh-CN"/>
              </w:rPr>
              <w:t>，</w:t>
            </w:r>
            <w:r w:rsidRPr="00624F32">
              <w:rPr>
                <w:rFonts w:ascii="SimSun" w:eastAsia="SimSun" w:hAnsi="SimSun" w:cs="바탕" w:hint="eastAsia"/>
                <w:spacing w:val="12"/>
                <w:sz w:val="21"/>
                <w:szCs w:val="21"/>
                <w:lang w:eastAsia="zh-CN"/>
              </w:rPr>
              <w:t>由</w:t>
            </w:r>
            <w:r w:rsidRPr="00624F32">
              <w:rPr>
                <w:rFonts w:ascii="SimSun" w:eastAsia="SimSun" w:hAnsi="SimSun" w:cs="새굴림" w:hint="eastAsia"/>
                <w:spacing w:val="12"/>
                <w:sz w:val="21"/>
                <w:szCs w:val="21"/>
                <w:lang w:eastAsia="zh-CN"/>
              </w:rPr>
              <w:t>审批该建设项目环境影响报告书</w:t>
            </w:r>
            <w:r w:rsidRPr="00624F32">
              <w:rPr>
                <w:rFonts w:ascii="SimSun" w:eastAsia="SimSun" w:hAnsi="SimSun" w:cs="맑은 고딕" w:hint="eastAsia"/>
                <w:spacing w:val="12"/>
                <w:sz w:val="21"/>
                <w:szCs w:val="21"/>
                <w:lang w:eastAsia="zh-CN"/>
              </w:rPr>
              <w:t>、</w:t>
            </w:r>
            <w:r w:rsidRPr="00624F32">
              <w:rPr>
                <w:rFonts w:ascii="SimSun" w:eastAsia="SimSun" w:hAnsi="SimSun" w:cs="새굴림" w:hint="eastAsia"/>
                <w:spacing w:val="12"/>
                <w:sz w:val="21"/>
                <w:szCs w:val="21"/>
                <w:lang w:eastAsia="zh-CN"/>
              </w:rPr>
              <w:t>环境影响报告表或者环境影响登记表的环境保护行政主管部门责令限期办理环境保护设施竣工验收手续</w:t>
            </w:r>
            <w:r w:rsidRPr="00624F32">
              <w:rPr>
                <w:rFonts w:ascii="SimSun" w:eastAsia="SimSun" w:hAnsi="SimSun" w:cs="맑은 고딕" w:hint="eastAsia"/>
                <w:spacing w:val="12"/>
                <w:sz w:val="21"/>
                <w:szCs w:val="21"/>
                <w:lang w:eastAsia="zh-CN"/>
              </w:rPr>
              <w:t>；</w:t>
            </w:r>
            <w:r w:rsidRPr="00624F32">
              <w:rPr>
                <w:rFonts w:ascii="SimSun" w:eastAsia="SimSun" w:hAnsi="SimSun" w:cs="바탕" w:hint="eastAsia"/>
                <w:spacing w:val="12"/>
                <w:sz w:val="21"/>
                <w:szCs w:val="21"/>
                <w:lang w:eastAsia="zh-CN"/>
              </w:rPr>
              <w:t>逾期未</w:t>
            </w:r>
            <w:r w:rsidRPr="00624F32">
              <w:rPr>
                <w:rFonts w:ascii="SimSun" w:eastAsia="SimSun" w:hAnsi="SimSun" w:cs="새굴림" w:hint="eastAsia"/>
                <w:spacing w:val="12"/>
                <w:sz w:val="21"/>
                <w:szCs w:val="21"/>
                <w:lang w:eastAsia="zh-CN"/>
              </w:rPr>
              <w:t>办理的</w:t>
            </w:r>
            <w:r w:rsidRPr="00624F32">
              <w:rPr>
                <w:rFonts w:ascii="SimSun" w:eastAsia="SimSun" w:hAnsi="SimSun" w:cs="맑은 고딕" w:hint="eastAsia"/>
                <w:spacing w:val="12"/>
                <w:sz w:val="21"/>
                <w:szCs w:val="21"/>
                <w:lang w:eastAsia="zh-CN"/>
              </w:rPr>
              <w:t>，</w:t>
            </w:r>
            <w:r w:rsidRPr="00624F32">
              <w:rPr>
                <w:rFonts w:ascii="SimSun" w:eastAsia="SimSun" w:hAnsi="SimSun" w:cs="새굴림" w:hint="eastAsia"/>
                <w:spacing w:val="12"/>
                <w:sz w:val="21"/>
                <w:szCs w:val="21"/>
                <w:lang w:eastAsia="zh-CN"/>
              </w:rPr>
              <w:t>责令停止试生产</w:t>
            </w:r>
            <w:r w:rsidRPr="00624F32">
              <w:rPr>
                <w:rFonts w:ascii="SimSun" w:eastAsia="SimSun" w:hAnsi="SimSun" w:cs="맑은 고딕" w:hint="eastAsia"/>
                <w:spacing w:val="12"/>
                <w:sz w:val="21"/>
                <w:szCs w:val="21"/>
                <w:lang w:eastAsia="zh-CN"/>
              </w:rPr>
              <w:t>，</w:t>
            </w:r>
            <w:r w:rsidRPr="00624F32">
              <w:rPr>
                <w:rFonts w:ascii="SimSun" w:eastAsia="SimSun" w:hAnsi="SimSun" w:cs="바탕" w:hint="eastAsia"/>
                <w:spacing w:val="12"/>
                <w:sz w:val="21"/>
                <w:szCs w:val="21"/>
                <w:lang w:eastAsia="zh-CN"/>
              </w:rPr>
              <w:t>可以</w:t>
            </w:r>
            <w:r w:rsidRPr="00624F32">
              <w:rPr>
                <w:rFonts w:ascii="SimSun" w:eastAsia="SimSun" w:hAnsi="SimSun" w:cs="새굴림" w:hint="eastAsia"/>
                <w:spacing w:val="12"/>
                <w:sz w:val="21"/>
                <w:szCs w:val="21"/>
                <w:lang w:eastAsia="zh-CN"/>
              </w:rPr>
              <w:t>处</w:t>
            </w:r>
            <w:r w:rsidRPr="00624F32">
              <w:rPr>
                <w:rFonts w:ascii="SimSun" w:eastAsia="SimSun" w:hAnsi="SimSun" w:cs="맑은 고딕" w:hint="eastAsia"/>
                <w:spacing w:val="12"/>
                <w:sz w:val="21"/>
                <w:szCs w:val="21"/>
                <w:lang w:eastAsia="zh-CN"/>
              </w:rPr>
              <w:t>５</w:t>
            </w:r>
            <w:r w:rsidRPr="00624F32">
              <w:rPr>
                <w:rFonts w:ascii="SimSun" w:eastAsia="SimSun" w:hAnsi="SimSun" w:cs="바탕" w:hint="eastAsia"/>
                <w:spacing w:val="12"/>
                <w:sz w:val="21"/>
                <w:szCs w:val="21"/>
                <w:lang w:eastAsia="zh-CN"/>
              </w:rPr>
              <w:t>万元以下的</w:t>
            </w:r>
            <w:r w:rsidRPr="00624F32">
              <w:rPr>
                <w:rFonts w:ascii="SimSun" w:eastAsia="SimSun" w:hAnsi="SimSun" w:cs="새굴림" w:hint="eastAsia"/>
                <w:spacing w:val="12"/>
                <w:sz w:val="21"/>
                <w:szCs w:val="21"/>
                <w:lang w:eastAsia="zh-CN"/>
              </w:rPr>
              <w:t>罚款</w:t>
            </w:r>
            <w:r w:rsidRPr="00624F32">
              <w:rPr>
                <w:rFonts w:ascii="SimSun" w:eastAsia="SimSun" w:hAnsi="SimSun" w:cs="맑은 고딕" w:hint="eastAsia"/>
                <w:spacing w:val="12"/>
                <w:sz w:val="21"/>
                <w:szCs w:val="21"/>
                <w:lang w:eastAsia="zh-CN"/>
              </w:rPr>
              <w:t>。</w:t>
            </w:r>
            <w:r w:rsidRPr="00624F32">
              <w:rPr>
                <w:rFonts w:ascii="SimSun" w:eastAsia="SimSun" w:hAnsi="SimSun" w:hint="eastAsia"/>
                <w:spacing w:val="12"/>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第二十八</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违反本条例规定</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建</w:t>
            </w:r>
            <w:r w:rsidRPr="00402FC4">
              <w:rPr>
                <w:rFonts w:ascii="SimSun" w:eastAsia="SimSun" w:hAnsi="SimSun" w:cs="새굴림" w:hint="eastAsia"/>
                <w:sz w:val="21"/>
                <w:szCs w:val="21"/>
                <w:lang w:eastAsia="zh-CN"/>
              </w:rPr>
              <w:t>设项目需要配套建设的环境保护设施未建成</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未</w:t>
            </w:r>
            <w:r w:rsidRPr="00402FC4">
              <w:rPr>
                <w:rFonts w:ascii="SimSun" w:eastAsia="SimSun" w:hAnsi="SimSun" w:cs="새굴림" w:hint="eastAsia"/>
                <w:sz w:val="21"/>
                <w:szCs w:val="21"/>
                <w:lang w:eastAsia="zh-CN"/>
              </w:rPr>
              <w:t>经验收或者经验收不合格</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主体工程正式投入生</w:t>
            </w:r>
            <w:r w:rsidRPr="00402FC4">
              <w:rPr>
                <w:rFonts w:ascii="SimSun" w:eastAsia="SimSun" w:hAnsi="SimSun" w:cs="새굴림" w:hint="eastAsia"/>
                <w:sz w:val="21"/>
                <w:szCs w:val="21"/>
                <w:lang w:eastAsia="zh-CN"/>
              </w:rPr>
              <w:t>产或者使用的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w:t>
            </w:r>
            <w:r w:rsidRPr="00402FC4">
              <w:rPr>
                <w:rFonts w:ascii="SimSun" w:eastAsia="SimSun" w:hAnsi="SimSun" w:cs="새굴림" w:hint="eastAsia"/>
                <w:sz w:val="21"/>
                <w:szCs w:val="21"/>
                <w:lang w:eastAsia="zh-CN"/>
              </w:rPr>
              <w:t>审批该建设项目环境影响报告书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环境影响报告表或者环境影响登记表的环境保护行政主管部门责令停止生产或者使用</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可以</w:t>
            </w:r>
            <w:r w:rsidRPr="00402FC4">
              <w:rPr>
                <w:rFonts w:ascii="SimSun" w:eastAsia="SimSun" w:hAnsi="SimSun" w:cs="새굴림" w:hint="eastAsia"/>
                <w:sz w:val="21"/>
                <w:szCs w:val="21"/>
                <w:lang w:eastAsia="zh-CN"/>
              </w:rPr>
              <w:t>处</w:t>
            </w:r>
            <w:r w:rsidRPr="00402FC4">
              <w:rPr>
                <w:rFonts w:ascii="SimSun" w:eastAsia="SimSun" w:hAnsi="SimSun" w:cs="맑은 고딕" w:hint="eastAsia"/>
                <w:sz w:val="21"/>
                <w:szCs w:val="21"/>
                <w:lang w:eastAsia="zh-CN"/>
              </w:rPr>
              <w:t>１０</w:t>
            </w:r>
            <w:r w:rsidRPr="00402FC4">
              <w:rPr>
                <w:rFonts w:ascii="SimSun" w:eastAsia="SimSun" w:hAnsi="SimSun" w:cs="바탕" w:hint="eastAsia"/>
                <w:sz w:val="21"/>
                <w:szCs w:val="21"/>
                <w:lang w:eastAsia="zh-CN"/>
              </w:rPr>
              <w:t>万元以下的</w:t>
            </w:r>
            <w:r w:rsidRPr="00402FC4">
              <w:rPr>
                <w:rFonts w:ascii="SimSun" w:eastAsia="SimSun" w:hAnsi="SimSun" w:cs="새굴림" w:hint="eastAsia"/>
                <w:sz w:val="21"/>
                <w:szCs w:val="21"/>
                <w:lang w:eastAsia="zh-CN"/>
              </w:rPr>
              <w:t>罚款</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第二十九</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从事建设项目环境影响评价工作的单位</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在</w:t>
            </w:r>
            <w:r w:rsidRPr="00402FC4">
              <w:rPr>
                <w:rFonts w:ascii="SimSun" w:eastAsia="SimSun" w:hAnsi="SimSun" w:cs="새굴림" w:hint="eastAsia"/>
                <w:sz w:val="21"/>
                <w:szCs w:val="21"/>
                <w:lang w:eastAsia="zh-CN"/>
              </w:rPr>
              <w:t>环境影响评价工</w:t>
            </w:r>
            <w:r w:rsidRPr="00402FC4">
              <w:rPr>
                <w:rFonts w:ascii="SimSun" w:eastAsia="SimSun" w:hAnsi="SimSun" w:cs="새굴림" w:hint="eastAsia"/>
                <w:sz w:val="21"/>
                <w:szCs w:val="21"/>
                <w:lang w:eastAsia="zh-CN"/>
              </w:rPr>
              <w:lastRenderedPageBreak/>
              <w:t>作中弄虚作假的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由</w:t>
            </w:r>
            <w:r w:rsidRPr="00402FC4">
              <w:rPr>
                <w:rFonts w:ascii="SimSun" w:eastAsia="SimSun" w:hAnsi="SimSun" w:cs="새굴림" w:hint="eastAsia"/>
                <w:sz w:val="21"/>
                <w:szCs w:val="21"/>
                <w:lang w:eastAsia="zh-CN"/>
              </w:rPr>
              <w:t>国务院环境保护行政主管部门吊销资格证书</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并处所收费用</w:t>
            </w:r>
            <w:r w:rsidRPr="00402FC4">
              <w:rPr>
                <w:rFonts w:ascii="SimSun" w:eastAsia="SimSun" w:hAnsi="SimSun" w:cs="맑은 고딕" w:hint="eastAsia"/>
                <w:sz w:val="21"/>
                <w:szCs w:val="21"/>
                <w:lang w:eastAsia="zh-CN"/>
              </w:rPr>
              <w:t>１</w:t>
            </w:r>
            <w:r w:rsidRPr="00402FC4">
              <w:rPr>
                <w:rFonts w:ascii="SimSun" w:eastAsia="SimSun" w:hAnsi="SimSun" w:cs="바탕" w:hint="eastAsia"/>
                <w:sz w:val="21"/>
                <w:szCs w:val="21"/>
                <w:lang w:eastAsia="zh-CN"/>
              </w:rPr>
              <w:t>倍以上</w:t>
            </w:r>
            <w:r w:rsidRPr="00402FC4">
              <w:rPr>
                <w:rFonts w:ascii="SimSun" w:eastAsia="SimSun" w:hAnsi="SimSun" w:cs="맑은 고딕" w:hint="eastAsia"/>
                <w:sz w:val="21"/>
                <w:szCs w:val="21"/>
                <w:lang w:eastAsia="zh-CN"/>
              </w:rPr>
              <w:t>３</w:t>
            </w:r>
            <w:r w:rsidRPr="00402FC4">
              <w:rPr>
                <w:rFonts w:ascii="SimSun" w:eastAsia="SimSun" w:hAnsi="SimSun" w:cs="바탕" w:hint="eastAsia"/>
                <w:sz w:val="21"/>
                <w:szCs w:val="21"/>
                <w:lang w:eastAsia="zh-CN"/>
              </w:rPr>
              <w:t>倍以下的</w:t>
            </w:r>
            <w:r w:rsidRPr="00402FC4">
              <w:rPr>
                <w:rFonts w:ascii="SimSun" w:eastAsia="SimSun" w:hAnsi="SimSun" w:cs="새굴림" w:hint="eastAsia"/>
                <w:sz w:val="21"/>
                <w:szCs w:val="21"/>
                <w:lang w:eastAsia="zh-CN"/>
              </w:rPr>
              <w:t>罚款</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第三十</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环境保护行政主管部门的工作人员徇私舞弊</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滥用职权</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玩忽</w:t>
            </w:r>
            <w:r w:rsidRPr="00402FC4">
              <w:rPr>
                <w:rFonts w:ascii="SimSun" w:eastAsia="SimSun" w:hAnsi="SimSun" w:cs="새굴림" w:hint="eastAsia"/>
                <w:sz w:val="21"/>
                <w:szCs w:val="21"/>
                <w:lang w:eastAsia="zh-CN"/>
              </w:rPr>
              <w:t>职守</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构成犯罪的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依法追究刑事</w:t>
            </w:r>
            <w:r w:rsidRPr="00402FC4">
              <w:rPr>
                <w:rFonts w:ascii="SimSun" w:eastAsia="SimSun" w:hAnsi="SimSun" w:cs="새굴림" w:hint="eastAsia"/>
                <w:sz w:val="21"/>
                <w:szCs w:val="21"/>
                <w:lang w:eastAsia="zh-CN"/>
              </w:rPr>
              <w:t>责任</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尚不构成犯罪的</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依法</w:t>
            </w:r>
            <w:r w:rsidRPr="00402FC4">
              <w:rPr>
                <w:rFonts w:ascii="SimSun" w:eastAsia="SimSun" w:hAnsi="SimSun" w:cs="새굴림" w:hint="eastAsia"/>
                <w:sz w:val="21"/>
                <w:szCs w:val="21"/>
                <w:lang w:eastAsia="zh-CN"/>
              </w:rPr>
              <w:t>给予行政处分</w:t>
            </w:r>
            <w:r w:rsidRPr="00402FC4">
              <w:rPr>
                <w:rFonts w:ascii="SimSun" w:eastAsia="SimSun" w:hAnsi="SimSun" w:cs="맑은 고딕" w:hint="eastAsia"/>
                <w:sz w:val="21"/>
                <w:szCs w:val="21"/>
                <w:lang w:eastAsia="zh-CN"/>
              </w:rPr>
              <w:t>。</w:t>
            </w:r>
            <w:r w:rsidRPr="00402FC4">
              <w:rPr>
                <w:rFonts w:ascii="SimSun" w:eastAsia="SimSun" w:hAnsi="SimSun"/>
                <w:sz w:val="21"/>
                <w:szCs w:val="21"/>
                <w:lang w:eastAsia="zh-CN"/>
              </w:rPr>
              <w:t xml:space="preserve"> </w:t>
            </w:r>
          </w:p>
          <w:p w:rsidR="00A04D54" w:rsidRPr="00402FC4" w:rsidRDefault="00A04D54" w:rsidP="00402FC4">
            <w:pPr>
              <w:wordWrap/>
              <w:snapToGrid w:val="0"/>
              <w:spacing w:line="290" w:lineRule="atLeast"/>
              <w:ind w:firstLineChars="200" w:firstLine="420"/>
              <w:rPr>
                <w:rFonts w:ascii="SimSun" w:eastAsia="SimSun" w:hAnsi="SimSun"/>
                <w:sz w:val="21"/>
                <w:szCs w:val="21"/>
                <w:lang w:eastAsia="zh-CN"/>
              </w:rPr>
            </w:pPr>
          </w:p>
          <w:p w:rsidR="00A04D54" w:rsidRPr="00402FC4" w:rsidRDefault="00A04D54" w:rsidP="00402FC4">
            <w:pPr>
              <w:wordWrap/>
              <w:snapToGrid w:val="0"/>
              <w:spacing w:line="290" w:lineRule="atLeast"/>
              <w:ind w:firstLineChars="200" w:firstLine="422"/>
              <w:jc w:val="center"/>
              <w:rPr>
                <w:rFonts w:ascii="SimSun" w:eastAsia="SimSun" w:hAnsi="SimSun"/>
                <w:b/>
                <w:sz w:val="21"/>
                <w:szCs w:val="21"/>
                <w:lang w:eastAsia="zh-CN"/>
              </w:rPr>
            </w:pPr>
            <w:r w:rsidRPr="00402FC4">
              <w:rPr>
                <w:rFonts w:ascii="SimSun" w:eastAsia="SimSun" w:hAnsi="SimSun" w:cs="바탕" w:hint="eastAsia"/>
                <w:b/>
                <w:sz w:val="21"/>
                <w:szCs w:val="21"/>
                <w:lang w:eastAsia="zh-CN"/>
              </w:rPr>
              <w:t>第五章</w:t>
            </w:r>
            <w:r w:rsidRPr="00402FC4">
              <w:rPr>
                <w:rFonts w:ascii="SimSun" w:eastAsia="SimSun" w:hAnsi="SimSun" w:cs="맑은 고딕" w:hint="eastAsia"/>
                <w:b/>
                <w:sz w:val="21"/>
                <w:szCs w:val="21"/>
                <w:lang w:eastAsia="zh-CN"/>
              </w:rPr>
              <w:t xml:space="preserve">　</w:t>
            </w:r>
            <w:r w:rsidRPr="00402FC4">
              <w:rPr>
                <w:rFonts w:ascii="SimSun" w:eastAsia="SimSun" w:hAnsi="SimSun" w:cs="바탕" w:hint="eastAsia"/>
                <w:b/>
                <w:sz w:val="21"/>
                <w:szCs w:val="21"/>
                <w:lang w:eastAsia="zh-CN"/>
              </w:rPr>
              <w:t>附</w:t>
            </w:r>
            <w:r w:rsidRPr="00402FC4">
              <w:rPr>
                <w:rFonts w:ascii="SimSun" w:eastAsia="SimSun" w:hAnsi="SimSun" w:hint="eastAsia"/>
                <w:b/>
                <w:sz w:val="21"/>
                <w:szCs w:val="21"/>
                <w:lang w:eastAsia="zh-CN"/>
              </w:rPr>
              <w:t xml:space="preserve">  </w:t>
            </w:r>
            <w:r w:rsidRPr="00402FC4">
              <w:rPr>
                <w:rFonts w:ascii="SimSun" w:eastAsia="SimSun" w:hAnsi="SimSun" w:cs="새굴림" w:hint="eastAsia"/>
                <w:b/>
                <w:sz w:val="21"/>
                <w:szCs w:val="21"/>
                <w:lang w:eastAsia="zh-CN"/>
              </w:rPr>
              <w:t>则</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第三十一</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流域</w:t>
            </w:r>
            <w:r w:rsidRPr="00402FC4">
              <w:rPr>
                <w:rFonts w:ascii="SimSun" w:eastAsia="SimSun" w:hAnsi="SimSun" w:cs="새굴림" w:hint="eastAsia"/>
                <w:sz w:val="21"/>
                <w:szCs w:val="21"/>
                <w:lang w:eastAsia="zh-CN"/>
              </w:rPr>
              <w:t>开发</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开发区建设</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城市新</w:t>
            </w:r>
            <w:r w:rsidRPr="00402FC4">
              <w:rPr>
                <w:rFonts w:ascii="SimSun" w:eastAsia="SimSun" w:hAnsi="SimSun" w:cs="새굴림" w:hint="eastAsia"/>
                <w:sz w:val="21"/>
                <w:szCs w:val="21"/>
                <w:lang w:eastAsia="zh-CN"/>
              </w:rPr>
              <w:t>区建设和旧区改建等区域性开发</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编制建设规划时</w:t>
            </w:r>
            <w:r w:rsidRPr="00402FC4">
              <w:rPr>
                <w:rFonts w:ascii="SimSun" w:eastAsia="SimSun" w:hAnsi="SimSun" w:cs="맑은 고딕" w:hint="eastAsia"/>
                <w:sz w:val="21"/>
                <w:szCs w:val="21"/>
                <w:lang w:eastAsia="zh-CN"/>
              </w:rPr>
              <w:t>，</w:t>
            </w:r>
            <w:r w:rsidRPr="00402FC4">
              <w:rPr>
                <w:rFonts w:ascii="SimSun" w:eastAsia="SimSun" w:hAnsi="SimSun" w:cs="새굴림" w:hint="eastAsia"/>
                <w:sz w:val="21"/>
                <w:szCs w:val="21"/>
                <w:lang w:eastAsia="zh-CN"/>
              </w:rPr>
              <w:t>应当进行环境影响评价</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具体</w:t>
            </w:r>
            <w:r w:rsidRPr="00402FC4">
              <w:rPr>
                <w:rFonts w:ascii="SimSun" w:eastAsia="SimSun" w:hAnsi="SimSun" w:cs="새굴림" w:hint="eastAsia"/>
                <w:sz w:val="21"/>
                <w:szCs w:val="21"/>
                <w:lang w:eastAsia="zh-CN"/>
              </w:rPr>
              <w:t>办法由国务院环境保护行政主管部门会同国务院有关部门另行规定</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3601D2" w:rsidRDefault="00A04D54" w:rsidP="003601D2">
            <w:pPr>
              <w:wordWrap/>
              <w:snapToGrid w:val="0"/>
              <w:spacing w:line="290" w:lineRule="atLeast"/>
              <w:ind w:firstLineChars="200" w:firstLine="390"/>
              <w:rPr>
                <w:rFonts w:ascii="SimSun" w:eastAsia="SimSun" w:hAnsi="SimSun"/>
                <w:spacing w:val="-8"/>
                <w:sz w:val="21"/>
                <w:szCs w:val="21"/>
                <w:lang w:eastAsia="zh-CN"/>
              </w:rPr>
            </w:pPr>
            <w:r w:rsidRPr="003601D2">
              <w:rPr>
                <w:rFonts w:ascii="SimSun" w:eastAsia="SimSun" w:hAnsi="SimSun" w:cs="바탕" w:hint="eastAsia"/>
                <w:b/>
                <w:spacing w:val="-8"/>
                <w:sz w:val="21"/>
                <w:szCs w:val="21"/>
                <w:lang w:eastAsia="zh-CN"/>
              </w:rPr>
              <w:t>第三十二</w:t>
            </w:r>
            <w:r w:rsidRPr="003601D2">
              <w:rPr>
                <w:rFonts w:ascii="SimSun" w:eastAsia="SimSun" w:hAnsi="SimSun" w:cs="새굴림" w:hint="eastAsia"/>
                <w:b/>
                <w:spacing w:val="-8"/>
                <w:sz w:val="21"/>
                <w:szCs w:val="21"/>
                <w:lang w:eastAsia="zh-CN"/>
              </w:rPr>
              <w:t>条</w:t>
            </w:r>
            <w:r w:rsidRPr="003601D2">
              <w:rPr>
                <w:rFonts w:ascii="SimSun" w:eastAsia="SimSun" w:hAnsi="SimSun" w:hint="eastAsia"/>
                <w:spacing w:val="-8"/>
                <w:sz w:val="21"/>
                <w:szCs w:val="21"/>
                <w:lang w:eastAsia="zh-CN"/>
              </w:rPr>
              <w:t xml:space="preserve">　</w:t>
            </w:r>
            <w:r w:rsidRPr="003601D2">
              <w:rPr>
                <w:rFonts w:ascii="SimSun" w:eastAsia="SimSun" w:hAnsi="SimSun" w:cs="바탕" w:hint="eastAsia"/>
                <w:spacing w:val="-8"/>
                <w:sz w:val="21"/>
                <w:szCs w:val="21"/>
                <w:lang w:eastAsia="zh-CN"/>
              </w:rPr>
              <w:t>海洋石油勘探</w:t>
            </w:r>
            <w:r w:rsidRPr="003601D2">
              <w:rPr>
                <w:rFonts w:ascii="SimSun" w:eastAsia="SimSun" w:hAnsi="SimSun" w:cs="새굴림" w:hint="eastAsia"/>
                <w:spacing w:val="-8"/>
                <w:sz w:val="21"/>
                <w:szCs w:val="21"/>
                <w:lang w:eastAsia="zh-CN"/>
              </w:rPr>
              <w:t>开发建设项目的环境保护管理</w:t>
            </w:r>
            <w:r w:rsidRPr="003601D2">
              <w:rPr>
                <w:rFonts w:ascii="SimSun" w:eastAsia="SimSun" w:hAnsi="SimSun" w:cs="맑은 고딕" w:hint="eastAsia"/>
                <w:spacing w:val="-8"/>
                <w:sz w:val="21"/>
                <w:szCs w:val="21"/>
                <w:lang w:eastAsia="zh-CN"/>
              </w:rPr>
              <w:t>，</w:t>
            </w:r>
            <w:r w:rsidRPr="003601D2">
              <w:rPr>
                <w:rFonts w:ascii="SimSun" w:eastAsia="SimSun" w:hAnsi="SimSun" w:cs="바탕" w:hint="eastAsia"/>
                <w:spacing w:val="-8"/>
                <w:sz w:val="21"/>
                <w:szCs w:val="21"/>
                <w:lang w:eastAsia="zh-CN"/>
              </w:rPr>
              <w:t>按照</w:t>
            </w:r>
            <w:r w:rsidRPr="003601D2">
              <w:rPr>
                <w:rFonts w:ascii="SimSun" w:eastAsia="SimSun" w:hAnsi="SimSun" w:cs="새굴림" w:hint="eastAsia"/>
                <w:spacing w:val="-8"/>
                <w:sz w:val="21"/>
                <w:szCs w:val="21"/>
                <w:lang w:eastAsia="zh-CN"/>
              </w:rPr>
              <w:t>国务院关于海洋石油勘探开发环境保护管理的规定执行</w:t>
            </w:r>
            <w:r w:rsidRPr="003601D2">
              <w:rPr>
                <w:rFonts w:ascii="SimSun" w:eastAsia="SimSun" w:hAnsi="SimSun" w:cs="맑은 고딕" w:hint="eastAsia"/>
                <w:spacing w:val="-8"/>
                <w:sz w:val="21"/>
                <w:szCs w:val="21"/>
                <w:lang w:eastAsia="zh-CN"/>
              </w:rPr>
              <w:t>。</w:t>
            </w:r>
            <w:r w:rsidRPr="003601D2">
              <w:rPr>
                <w:rFonts w:ascii="SimSun" w:eastAsia="SimSun" w:hAnsi="SimSun" w:hint="eastAsia"/>
                <w:spacing w:val="-8"/>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hint="eastAsia"/>
                <w:sz w:val="21"/>
                <w:szCs w:val="21"/>
                <w:lang w:eastAsia="zh-CN"/>
              </w:rPr>
            </w:pPr>
            <w:r w:rsidRPr="00402FC4">
              <w:rPr>
                <w:rFonts w:ascii="SimSun" w:eastAsia="SimSun" w:hAnsi="SimSun" w:cs="바탕" w:hint="eastAsia"/>
                <w:b/>
                <w:sz w:val="21"/>
                <w:szCs w:val="21"/>
                <w:lang w:eastAsia="zh-CN"/>
              </w:rPr>
              <w:t>第三十三</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새굴림" w:hint="eastAsia"/>
                <w:sz w:val="21"/>
                <w:szCs w:val="21"/>
                <w:lang w:eastAsia="zh-CN"/>
              </w:rPr>
              <w:t>军事设施建设项目的环境保护管理</w:t>
            </w:r>
            <w:r w:rsidRPr="00402FC4">
              <w:rPr>
                <w:rFonts w:ascii="SimSun" w:eastAsia="SimSun" w:hAnsi="SimSun" w:cs="맑은 고딕" w:hint="eastAsia"/>
                <w:sz w:val="21"/>
                <w:szCs w:val="21"/>
                <w:lang w:eastAsia="zh-CN"/>
              </w:rPr>
              <w:t>，</w:t>
            </w:r>
            <w:r w:rsidRPr="00402FC4">
              <w:rPr>
                <w:rFonts w:ascii="SimSun" w:eastAsia="SimSun" w:hAnsi="SimSun" w:cs="바탕" w:hint="eastAsia"/>
                <w:sz w:val="21"/>
                <w:szCs w:val="21"/>
                <w:lang w:eastAsia="zh-CN"/>
              </w:rPr>
              <w:t>按照中央</w:t>
            </w:r>
            <w:r w:rsidRPr="00402FC4">
              <w:rPr>
                <w:rFonts w:ascii="SimSun" w:eastAsia="SimSun" w:hAnsi="SimSun" w:cs="새굴림" w:hint="eastAsia"/>
                <w:sz w:val="21"/>
                <w:szCs w:val="21"/>
                <w:lang w:eastAsia="zh-CN"/>
              </w:rPr>
              <w:t>军事委员会的有关规定执行</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ind w:firstLineChars="200" w:firstLine="422"/>
              <w:rPr>
                <w:rFonts w:ascii="SimSun" w:eastAsia="SimSun" w:hAnsi="SimSun"/>
                <w:sz w:val="21"/>
                <w:szCs w:val="21"/>
                <w:lang w:eastAsia="zh-CN"/>
              </w:rPr>
            </w:pPr>
            <w:r w:rsidRPr="00402FC4">
              <w:rPr>
                <w:rFonts w:ascii="SimSun" w:eastAsia="SimSun" w:hAnsi="SimSun" w:cs="바탕" w:hint="eastAsia"/>
                <w:b/>
                <w:sz w:val="21"/>
                <w:szCs w:val="21"/>
                <w:lang w:eastAsia="zh-CN"/>
              </w:rPr>
              <w:t>第三十四</w:t>
            </w:r>
            <w:r w:rsidRPr="00402FC4">
              <w:rPr>
                <w:rFonts w:ascii="SimSun" w:eastAsia="SimSun" w:hAnsi="SimSun" w:cs="새굴림" w:hint="eastAsia"/>
                <w:b/>
                <w:sz w:val="21"/>
                <w:szCs w:val="21"/>
                <w:lang w:eastAsia="zh-CN"/>
              </w:rPr>
              <w:t>条</w:t>
            </w:r>
            <w:r w:rsidRPr="00402FC4">
              <w:rPr>
                <w:rFonts w:ascii="SimSun" w:eastAsia="SimSun" w:hAnsi="SimSun" w:hint="eastAsia"/>
                <w:sz w:val="21"/>
                <w:szCs w:val="21"/>
                <w:lang w:eastAsia="zh-CN"/>
              </w:rPr>
              <w:t xml:space="preserve">　</w:t>
            </w:r>
            <w:r w:rsidRPr="00402FC4">
              <w:rPr>
                <w:rFonts w:ascii="SimSun" w:eastAsia="SimSun" w:hAnsi="SimSun" w:cs="바탕" w:hint="eastAsia"/>
                <w:sz w:val="21"/>
                <w:szCs w:val="21"/>
                <w:lang w:eastAsia="zh-CN"/>
              </w:rPr>
              <w:t>本</w:t>
            </w:r>
            <w:r w:rsidRPr="00402FC4">
              <w:rPr>
                <w:rFonts w:ascii="SimSun" w:eastAsia="SimSun" w:hAnsi="SimSun" w:cs="새굴림" w:hint="eastAsia"/>
                <w:sz w:val="21"/>
                <w:szCs w:val="21"/>
                <w:lang w:eastAsia="zh-CN"/>
              </w:rPr>
              <w:t>条例自发布之日起施行</w:t>
            </w:r>
            <w:r w:rsidRPr="00402FC4">
              <w:rPr>
                <w:rFonts w:ascii="SimSun" w:eastAsia="SimSun" w:hAnsi="SimSun" w:cs="맑은 고딕" w:hint="eastAsia"/>
                <w:sz w:val="21"/>
                <w:szCs w:val="21"/>
                <w:lang w:eastAsia="zh-CN"/>
              </w:rPr>
              <w:t>。</w:t>
            </w:r>
            <w:r w:rsidRPr="00402FC4">
              <w:rPr>
                <w:rFonts w:ascii="SimSun" w:eastAsia="SimSun" w:hAnsi="SimSun" w:hint="eastAsia"/>
                <w:sz w:val="21"/>
                <w:szCs w:val="21"/>
                <w:lang w:eastAsia="zh-CN"/>
              </w:rPr>
              <w:t xml:space="preserve"> </w:t>
            </w:r>
          </w:p>
          <w:p w:rsidR="00A04D54" w:rsidRPr="00402FC4" w:rsidRDefault="00A04D54" w:rsidP="00402FC4">
            <w:pPr>
              <w:wordWrap/>
              <w:snapToGrid w:val="0"/>
              <w:spacing w:line="290" w:lineRule="atLeast"/>
              <w:rPr>
                <w:rFonts w:ascii="SimSun" w:eastAsia="SimSun" w:hAnsi="SimSun"/>
                <w:sz w:val="21"/>
                <w:szCs w:val="21"/>
                <w:lang w:eastAsia="zh-CN"/>
              </w:rPr>
            </w:pPr>
          </w:p>
        </w:tc>
      </w:tr>
    </w:tbl>
    <w:p w:rsidR="00194264" w:rsidRDefault="00194264">
      <w:pPr>
        <w:rPr>
          <w:lang w:eastAsia="zh-CN"/>
        </w:rPr>
      </w:pPr>
    </w:p>
    <w:sectPr w:rsidR="00194264" w:rsidSect="00A04D5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64" w:rsidRDefault="00194264" w:rsidP="00A04D54">
      <w:r>
        <w:separator/>
      </w:r>
    </w:p>
  </w:endnote>
  <w:endnote w:type="continuationSeparator" w:id="1">
    <w:p w:rsidR="00194264" w:rsidRDefault="00194264" w:rsidP="00A04D5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64" w:rsidRDefault="00194264" w:rsidP="00A04D54">
      <w:r>
        <w:separator/>
      </w:r>
    </w:p>
  </w:footnote>
  <w:footnote w:type="continuationSeparator" w:id="1">
    <w:p w:rsidR="00194264" w:rsidRDefault="00194264" w:rsidP="00A04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D54"/>
    <w:rsid w:val="00194264"/>
    <w:rsid w:val="002473E9"/>
    <w:rsid w:val="003601D2"/>
    <w:rsid w:val="00402FC4"/>
    <w:rsid w:val="00624F32"/>
    <w:rsid w:val="007A2186"/>
    <w:rsid w:val="009805E7"/>
    <w:rsid w:val="00A04D54"/>
    <w:rsid w:val="00BF21B4"/>
    <w:rsid w:val="00CE520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D54"/>
    <w:pPr>
      <w:tabs>
        <w:tab w:val="center" w:pos="4513"/>
        <w:tab w:val="right" w:pos="9026"/>
      </w:tabs>
      <w:snapToGrid w:val="0"/>
    </w:pPr>
  </w:style>
  <w:style w:type="character" w:customStyle="1" w:styleId="Char">
    <w:name w:val="머리글 Char"/>
    <w:basedOn w:val="a0"/>
    <w:link w:val="a3"/>
    <w:uiPriority w:val="99"/>
    <w:semiHidden/>
    <w:rsid w:val="00A04D54"/>
  </w:style>
  <w:style w:type="paragraph" w:styleId="a4">
    <w:name w:val="footer"/>
    <w:basedOn w:val="a"/>
    <w:link w:val="Char0"/>
    <w:uiPriority w:val="99"/>
    <w:semiHidden/>
    <w:unhideWhenUsed/>
    <w:rsid w:val="00A04D54"/>
    <w:pPr>
      <w:tabs>
        <w:tab w:val="center" w:pos="4513"/>
        <w:tab w:val="right" w:pos="9026"/>
      </w:tabs>
      <w:snapToGrid w:val="0"/>
    </w:pPr>
  </w:style>
  <w:style w:type="character" w:customStyle="1" w:styleId="Char0">
    <w:name w:val="바닥글 Char"/>
    <w:basedOn w:val="a0"/>
    <w:link w:val="a4"/>
    <w:uiPriority w:val="99"/>
    <w:semiHidden/>
    <w:rsid w:val="00A04D54"/>
  </w:style>
  <w:style w:type="table" w:styleId="a5">
    <w:name w:val="Table Grid"/>
    <w:basedOn w:val="a1"/>
    <w:uiPriority w:val="59"/>
    <w:rsid w:val="00A04D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A04D54"/>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605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2010-07-26T06:04:00Z</dcterms:created>
  <dcterms:modified xsi:type="dcterms:W3CDTF">2010-07-26T06:14:00Z</dcterms:modified>
</cp:coreProperties>
</file>